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2F" w:rsidRPr="00D82CA7" w:rsidRDefault="0003582F" w:rsidP="0003582F">
      <w:pPr>
        <w:jc w:val="center"/>
        <w:rPr>
          <w:rFonts w:ascii="National" w:hAnsi="National" w:cs="Arial"/>
          <w:color w:val="00B0F0"/>
          <w:sz w:val="32"/>
          <w:szCs w:val="32"/>
        </w:rPr>
      </w:pPr>
      <w:r w:rsidRPr="00D82CA7">
        <w:rPr>
          <w:rFonts w:ascii="National" w:hAnsi="National" w:cs="Arial"/>
          <w:color w:val="00B0F0"/>
          <w:sz w:val="32"/>
          <w:szCs w:val="32"/>
        </w:rPr>
        <w:t>YFU Webinar Training Tips &amp; Instructions</w:t>
      </w:r>
    </w:p>
    <w:p w:rsidR="0003582F" w:rsidRDefault="0003582F">
      <w:pPr>
        <w:rPr>
          <w:rFonts w:ascii="National" w:hAnsi="National" w:cs="Arial"/>
          <w:sz w:val="24"/>
          <w:szCs w:val="24"/>
        </w:rPr>
      </w:pPr>
    </w:p>
    <w:p w:rsidR="0075069E" w:rsidRDefault="0075069E">
      <w:pPr>
        <w:rPr>
          <w:rFonts w:ascii="National" w:hAnsi="National" w:cs="Arial"/>
          <w:sz w:val="24"/>
          <w:szCs w:val="24"/>
        </w:rPr>
      </w:pPr>
      <w:r w:rsidRPr="0003582F">
        <w:rPr>
          <w:rFonts w:ascii="National" w:hAnsi="National" w:cs="Arial"/>
          <w:sz w:val="24"/>
          <w:szCs w:val="24"/>
        </w:rPr>
        <w:t xml:space="preserve">With a national constituency, multiple time zones, and the ability for people to connect across great distances, the webinar format is a great way for </w:t>
      </w:r>
      <w:r w:rsidR="00796CAC" w:rsidRPr="0003582F">
        <w:rPr>
          <w:rFonts w:ascii="National" w:hAnsi="National" w:cs="Arial"/>
          <w:sz w:val="24"/>
          <w:szCs w:val="24"/>
        </w:rPr>
        <w:t xml:space="preserve">YFU to train its volunteers and </w:t>
      </w:r>
      <w:r w:rsidR="008E35D1" w:rsidRPr="0003582F">
        <w:rPr>
          <w:rFonts w:ascii="National" w:hAnsi="National" w:cs="Arial"/>
          <w:sz w:val="24"/>
          <w:szCs w:val="24"/>
        </w:rPr>
        <w:t xml:space="preserve">support </w:t>
      </w:r>
      <w:r w:rsidR="00796CAC" w:rsidRPr="0003582F">
        <w:rPr>
          <w:rFonts w:ascii="National" w:hAnsi="National" w:cs="Arial"/>
          <w:sz w:val="24"/>
          <w:szCs w:val="24"/>
        </w:rPr>
        <w:t xml:space="preserve">students and </w:t>
      </w:r>
      <w:r w:rsidRPr="0003582F">
        <w:rPr>
          <w:rFonts w:ascii="National" w:hAnsi="National" w:cs="Arial"/>
          <w:sz w:val="24"/>
          <w:szCs w:val="24"/>
        </w:rPr>
        <w:t xml:space="preserve">host </w:t>
      </w:r>
      <w:r w:rsidRPr="008C5079">
        <w:rPr>
          <w:rFonts w:ascii="National" w:hAnsi="National" w:cs="Arial"/>
          <w:sz w:val="24"/>
          <w:szCs w:val="24"/>
        </w:rPr>
        <w:t>families.  Here are some tips and guidelines to help make our webinar trainings effective, enjoyable, and fun!</w:t>
      </w:r>
    </w:p>
    <w:p w:rsidR="004F1616" w:rsidRDefault="004F1616">
      <w:pPr>
        <w:rPr>
          <w:rFonts w:ascii="National" w:hAnsi="National" w:cs="Arial"/>
          <w:sz w:val="24"/>
          <w:szCs w:val="24"/>
        </w:rPr>
      </w:pPr>
    </w:p>
    <w:p w:rsidR="008D356F" w:rsidRDefault="004F1616">
      <w:pPr>
        <w:rPr>
          <w:rFonts w:ascii="National" w:hAnsi="National" w:cs="Arial"/>
          <w:sz w:val="24"/>
          <w:szCs w:val="24"/>
        </w:rPr>
      </w:pPr>
      <w:r>
        <w:rPr>
          <w:rFonts w:ascii="National" w:hAnsi="National" w:cs="Arial"/>
          <w:sz w:val="24"/>
          <w:szCs w:val="24"/>
        </w:rPr>
        <w:t xml:space="preserve">As a Community Trainer, you </w:t>
      </w:r>
      <w:proofErr w:type="gramStart"/>
      <w:r>
        <w:rPr>
          <w:rFonts w:ascii="National" w:hAnsi="National" w:cs="Arial"/>
          <w:sz w:val="24"/>
          <w:szCs w:val="24"/>
        </w:rPr>
        <w:t>are asked</w:t>
      </w:r>
      <w:proofErr w:type="gramEnd"/>
      <w:r>
        <w:rPr>
          <w:rFonts w:ascii="National" w:hAnsi="National" w:cs="Arial"/>
          <w:sz w:val="24"/>
          <w:szCs w:val="24"/>
        </w:rPr>
        <w:t xml:space="preserve"> to lead at least two webinars before June 30. We hope you will lead more as these are cost-effective and useful to volunteers all over the US. </w:t>
      </w:r>
      <w:r w:rsidR="00F45DA5">
        <w:rPr>
          <w:rFonts w:ascii="National" w:hAnsi="National" w:cs="Arial"/>
          <w:sz w:val="24"/>
          <w:szCs w:val="24"/>
        </w:rPr>
        <w:t xml:space="preserve"> </w:t>
      </w:r>
      <w:r w:rsidR="008C5079" w:rsidRPr="008C5079">
        <w:rPr>
          <w:rFonts w:ascii="National" w:hAnsi="National" w:cs="Arial"/>
          <w:sz w:val="24"/>
          <w:szCs w:val="24"/>
        </w:rPr>
        <w:t xml:space="preserve">2018 </w:t>
      </w:r>
      <w:r w:rsidR="008C5079">
        <w:rPr>
          <w:rFonts w:ascii="National" w:hAnsi="National" w:cs="Arial"/>
          <w:sz w:val="24"/>
          <w:szCs w:val="24"/>
        </w:rPr>
        <w:t xml:space="preserve">Community Trainer </w:t>
      </w:r>
      <w:r w:rsidR="008C5079" w:rsidRPr="008C5079">
        <w:rPr>
          <w:rFonts w:ascii="National" w:hAnsi="National" w:cs="Arial"/>
          <w:sz w:val="24"/>
          <w:szCs w:val="24"/>
        </w:rPr>
        <w:t>We</w:t>
      </w:r>
      <w:r w:rsidR="008C5079">
        <w:rPr>
          <w:rFonts w:ascii="National" w:hAnsi="National" w:cs="Arial"/>
          <w:sz w:val="24"/>
          <w:szCs w:val="24"/>
        </w:rPr>
        <w:t xml:space="preserve">binar Topics: </w:t>
      </w:r>
    </w:p>
    <w:p w:rsidR="008C5079" w:rsidRDefault="008C5079" w:rsidP="008C5079">
      <w:pPr>
        <w:pStyle w:val="ListParagraph"/>
        <w:numPr>
          <w:ilvl w:val="0"/>
          <w:numId w:val="8"/>
        </w:numPr>
        <w:rPr>
          <w:rFonts w:ascii="National" w:hAnsi="National" w:cs="Arial"/>
          <w:sz w:val="24"/>
          <w:szCs w:val="24"/>
        </w:rPr>
      </w:pPr>
      <w:r>
        <w:rPr>
          <w:rFonts w:ascii="National" w:hAnsi="National" w:cs="Arial"/>
          <w:sz w:val="24"/>
          <w:szCs w:val="24"/>
        </w:rPr>
        <w:t>YFU Guiding Principles and Tools For Success- Advanced training for Area Representatives on the Support Structure and working directly with families and students (90 minutes)</w:t>
      </w:r>
      <w:r w:rsidR="00742356">
        <w:rPr>
          <w:rFonts w:ascii="National" w:hAnsi="National" w:cs="Arial"/>
          <w:sz w:val="24"/>
          <w:szCs w:val="24"/>
        </w:rPr>
        <w:t>.</w:t>
      </w:r>
    </w:p>
    <w:p w:rsidR="008C5079" w:rsidRDefault="008C5079" w:rsidP="008C5079">
      <w:pPr>
        <w:pStyle w:val="ListParagraph"/>
        <w:numPr>
          <w:ilvl w:val="0"/>
          <w:numId w:val="8"/>
        </w:numPr>
        <w:rPr>
          <w:rFonts w:ascii="National" w:hAnsi="National" w:cs="Arial"/>
          <w:sz w:val="24"/>
          <w:szCs w:val="24"/>
        </w:rPr>
      </w:pPr>
      <w:r>
        <w:rPr>
          <w:rFonts w:ascii="National" w:hAnsi="National" w:cs="Arial"/>
          <w:sz w:val="24"/>
          <w:szCs w:val="24"/>
        </w:rPr>
        <w:t>YFU Compliance Overview- Important rules and regulations related to all aspects of working with students and families (60 minutes)</w:t>
      </w:r>
      <w:r w:rsidR="00742356">
        <w:rPr>
          <w:rFonts w:ascii="National" w:hAnsi="National" w:cs="Arial"/>
          <w:sz w:val="24"/>
          <w:szCs w:val="24"/>
        </w:rPr>
        <w:t>.</w:t>
      </w:r>
    </w:p>
    <w:p w:rsidR="008C5079" w:rsidRPr="008C5079" w:rsidRDefault="00742356" w:rsidP="008C5079">
      <w:pPr>
        <w:pStyle w:val="ListParagraph"/>
        <w:numPr>
          <w:ilvl w:val="0"/>
          <w:numId w:val="8"/>
        </w:numPr>
        <w:rPr>
          <w:rFonts w:ascii="National" w:hAnsi="National" w:cs="Arial"/>
          <w:sz w:val="24"/>
          <w:szCs w:val="24"/>
        </w:rPr>
      </w:pPr>
      <w:r>
        <w:rPr>
          <w:rFonts w:ascii="National" w:hAnsi="National" w:cs="Arial"/>
          <w:sz w:val="24"/>
          <w:szCs w:val="24"/>
        </w:rPr>
        <w:t xml:space="preserve">Host Family Placement Overview- General </w:t>
      </w:r>
      <w:proofErr w:type="gramStart"/>
      <w:r>
        <w:rPr>
          <w:rFonts w:ascii="National" w:hAnsi="National" w:cs="Arial"/>
          <w:sz w:val="24"/>
          <w:szCs w:val="24"/>
        </w:rPr>
        <w:t>overview</w:t>
      </w:r>
      <w:proofErr w:type="gramEnd"/>
      <w:r>
        <w:rPr>
          <w:rFonts w:ascii="National" w:hAnsi="National" w:cs="Arial"/>
          <w:sz w:val="24"/>
          <w:szCs w:val="24"/>
        </w:rPr>
        <w:t xml:space="preserve"> on the placement process and </w:t>
      </w:r>
      <w:r w:rsidR="0085507A">
        <w:rPr>
          <w:rFonts w:ascii="National" w:hAnsi="National" w:cs="Arial"/>
          <w:sz w:val="24"/>
          <w:szCs w:val="24"/>
        </w:rPr>
        <w:t xml:space="preserve">basic info on how volunteers can talk with families about hosting (60 min). </w:t>
      </w:r>
      <w:r>
        <w:rPr>
          <w:rFonts w:ascii="National" w:hAnsi="National" w:cs="Arial"/>
          <w:sz w:val="24"/>
          <w:szCs w:val="24"/>
        </w:rPr>
        <w:t xml:space="preserve"> </w:t>
      </w:r>
    </w:p>
    <w:p w:rsidR="008C5079" w:rsidRPr="00827791" w:rsidRDefault="008C5079">
      <w:pPr>
        <w:rPr>
          <w:rFonts w:ascii="Futura Std Light" w:hAnsi="Futura Std Light" w:cs="Arial"/>
          <w:sz w:val="24"/>
          <w:szCs w:val="24"/>
        </w:rPr>
      </w:pPr>
    </w:p>
    <w:p w:rsidR="00776974" w:rsidRPr="00F45DA5" w:rsidRDefault="005750B3">
      <w:pPr>
        <w:rPr>
          <w:rFonts w:ascii="Futura Std Light" w:hAnsi="Futura Std Light" w:cs="Arial"/>
          <w:color w:val="00B0F0"/>
          <w:sz w:val="36"/>
          <w:szCs w:val="36"/>
        </w:rPr>
      </w:pPr>
      <w:r>
        <w:rPr>
          <w:rFonts w:ascii="Futura Std Light" w:hAnsi="Futura Std Light" w:cs="Arial"/>
          <w:noProof/>
          <w:color w:val="00B0F0"/>
          <w:sz w:val="24"/>
          <w:szCs w:val="24"/>
          <w:lang w:eastAsia="en-US"/>
        </w:rPr>
        <mc:AlternateContent>
          <mc:Choice Requires="wps">
            <w:drawing>
              <wp:anchor distT="0" distB="0" distL="114300" distR="114300" simplePos="0" relativeHeight="251656704" behindDoc="0" locked="0" layoutInCell="1" allowOverlap="1">
                <wp:simplePos x="0" y="0"/>
                <wp:positionH relativeFrom="column">
                  <wp:posOffset>-7200</wp:posOffset>
                </wp:positionH>
                <wp:positionV relativeFrom="paragraph">
                  <wp:posOffset>134885</wp:posOffset>
                </wp:positionV>
                <wp:extent cx="6269990" cy="0"/>
                <wp:effectExtent l="0" t="0" r="3556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straightConnector1">
                          <a:avLst/>
                        </a:prstGeom>
                        <a:noFill/>
                        <a:ln w="15875">
                          <a:solidFill>
                            <a:srgbClr val="74707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8E2A88" id="_x0000_t32" coordsize="21600,21600" o:spt="32" o:oned="t" path="m,l21600,21600e" filled="f">
                <v:path arrowok="t" fillok="f" o:connecttype="none"/>
                <o:lock v:ext="edit" shapetype="t"/>
              </v:shapetype>
              <v:shape id="AutoShape 6" o:spid="_x0000_s1026" type="#_x0000_t32" style="position:absolute;margin-left:-.55pt;margin-top:10.6pt;width:493.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" strokecolor="#747070" strokeweight="1.25pt"/>
            </w:pict>
          </mc:Fallback>
        </mc:AlternateContent>
      </w:r>
    </w:p>
    <w:p w:rsidR="00776974" w:rsidRPr="00F45DA5" w:rsidRDefault="00F45DA5" w:rsidP="00F45DA5">
      <w:pPr>
        <w:jc w:val="center"/>
        <w:rPr>
          <w:rFonts w:ascii="National" w:hAnsi="National" w:cs="Arial"/>
          <w:color w:val="00B0F0"/>
          <w:sz w:val="36"/>
          <w:szCs w:val="36"/>
        </w:rPr>
      </w:pPr>
      <w:r w:rsidRPr="00F45DA5">
        <w:rPr>
          <w:rFonts w:ascii="National" w:hAnsi="National" w:cs="Arial"/>
          <w:color w:val="00B0F0"/>
          <w:sz w:val="36"/>
          <w:szCs w:val="36"/>
        </w:rPr>
        <w:t>Technology and Preparations</w:t>
      </w:r>
    </w:p>
    <w:p w:rsidR="008C5079" w:rsidRDefault="008C5079" w:rsidP="0003582F">
      <w:pPr>
        <w:rPr>
          <w:rFonts w:ascii="National" w:hAnsi="National" w:cs="Arial"/>
          <w:color w:val="00B0F0"/>
          <w:sz w:val="24"/>
          <w:szCs w:val="24"/>
        </w:rPr>
      </w:pPr>
    </w:p>
    <w:p w:rsidR="00013740" w:rsidRDefault="008C5079" w:rsidP="0003582F">
      <w:pPr>
        <w:rPr>
          <w:rFonts w:ascii="National" w:hAnsi="National" w:cs="Arial"/>
          <w:color w:val="00B0F0"/>
          <w:sz w:val="24"/>
          <w:szCs w:val="24"/>
        </w:rPr>
      </w:pPr>
      <w:r>
        <w:rPr>
          <w:rFonts w:ascii="National" w:hAnsi="National" w:cs="Arial"/>
          <w:color w:val="00B0F0"/>
          <w:sz w:val="24"/>
          <w:szCs w:val="24"/>
        </w:rPr>
        <w:t>Schedule the webinar</w:t>
      </w:r>
    </w:p>
    <w:p w:rsidR="008C5079" w:rsidRPr="008C5079" w:rsidRDefault="008C5079" w:rsidP="0003582F">
      <w:pPr>
        <w:rPr>
          <w:rFonts w:ascii="National" w:hAnsi="National" w:cs="Arial"/>
          <w:sz w:val="24"/>
          <w:szCs w:val="24"/>
        </w:rPr>
      </w:pPr>
      <w:r w:rsidRPr="008C5079">
        <w:rPr>
          <w:rFonts w:ascii="National" w:hAnsi="National" w:cs="Arial"/>
          <w:sz w:val="24"/>
          <w:szCs w:val="24"/>
        </w:rPr>
        <w:t>Inform E&amp;T</w:t>
      </w:r>
      <w:r>
        <w:rPr>
          <w:rFonts w:ascii="National" w:hAnsi="National" w:cs="Arial"/>
          <w:sz w:val="24"/>
          <w:szCs w:val="24"/>
        </w:rPr>
        <w:t xml:space="preserve"> on the date, time, and topic that you will lead. E&amp;T and Volunteer Programs will circulate training information to the volunteers. Provide at least three weeks’ notice so YFU can get the word out. </w:t>
      </w:r>
    </w:p>
    <w:p w:rsidR="00013740" w:rsidRDefault="00013740" w:rsidP="0003582F">
      <w:pPr>
        <w:rPr>
          <w:rFonts w:ascii="National" w:hAnsi="National" w:cs="Arial"/>
          <w:color w:val="00B0F0"/>
          <w:sz w:val="24"/>
          <w:szCs w:val="24"/>
        </w:rPr>
      </w:pPr>
    </w:p>
    <w:p w:rsidR="0003582F" w:rsidRPr="0003582F" w:rsidRDefault="0003582F" w:rsidP="0003582F">
      <w:pPr>
        <w:rPr>
          <w:rFonts w:ascii="National" w:hAnsi="National" w:cs="Arial"/>
          <w:color w:val="00B0F0"/>
          <w:sz w:val="24"/>
          <w:szCs w:val="24"/>
        </w:rPr>
      </w:pPr>
      <w:r w:rsidRPr="0003582F">
        <w:rPr>
          <w:rFonts w:ascii="National" w:hAnsi="National" w:cs="Arial"/>
          <w:color w:val="00B0F0"/>
          <w:sz w:val="24"/>
          <w:szCs w:val="24"/>
        </w:rPr>
        <w:t>Downl</w:t>
      </w:r>
      <w:r w:rsidR="004F1616">
        <w:rPr>
          <w:rFonts w:ascii="National" w:hAnsi="National" w:cs="Arial"/>
          <w:color w:val="00B0F0"/>
          <w:sz w:val="24"/>
          <w:szCs w:val="24"/>
        </w:rPr>
        <w:t xml:space="preserve">oad, </w:t>
      </w:r>
      <w:r w:rsidRPr="0003582F">
        <w:rPr>
          <w:rFonts w:ascii="National" w:hAnsi="National" w:cs="Arial"/>
          <w:color w:val="00B0F0"/>
          <w:sz w:val="24"/>
          <w:szCs w:val="24"/>
        </w:rPr>
        <w:t>save</w:t>
      </w:r>
      <w:r w:rsidR="004F1616">
        <w:rPr>
          <w:rFonts w:ascii="National" w:hAnsi="National" w:cs="Arial"/>
          <w:color w:val="00B0F0"/>
          <w:sz w:val="24"/>
          <w:szCs w:val="24"/>
        </w:rPr>
        <w:t>,</w:t>
      </w:r>
      <w:r w:rsidRPr="0003582F">
        <w:rPr>
          <w:rFonts w:ascii="National" w:hAnsi="National" w:cs="Arial"/>
          <w:color w:val="00B0F0"/>
          <w:sz w:val="24"/>
          <w:szCs w:val="24"/>
        </w:rPr>
        <w:t xml:space="preserve"> and print </w:t>
      </w:r>
      <w:r w:rsidR="004F1616">
        <w:rPr>
          <w:rFonts w:ascii="National" w:hAnsi="National" w:cs="Arial"/>
          <w:color w:val="00B0F0"/>
          <w:sz w:val="24"/>
          <w:szCs w:val="24"/>
        </w:rPr>
        <w:t>your training</w:t>
      </w:r>
      <w:r w:rsidRPr="0003582F">
        <w:rPr>
          <w:rFonts w:ascii="National" w:hAnsi="National" w:cs="Arial"/>
          <w:color w:val="00B0F0"/>
          <w:sz w:val="24"/>
          <w:szCs w:val="24"/>
        </w:rPr>
        <w:t xml:space="preserve"> </w:t>
      </w:r>
    </w:p>
    <w:p w:rsidR="0003582F" w:rsidRDefault="004F1616" w:rsidP="0003582F">
      <w:pPr>
        <w:rPr>
          <w:rFonts w:ascii="National" w:hAnsi="National" w:cs="Arial"/>
          <w:sz w:val="24"/>
          <w:szCs w:val="24"/>
        </w:rPr>
      </w:pPr>
      <w:r>
        <w:rPr>
          <w:rFonts w:ascii="National" w:hAnsi="National" w:cs="Arial"/>
          <w:sz w:val="24"/>
          <w:szCs w:val="24"/>
        </w:rPr>
        <w:t>A</w:t>
      </w:r>
      <w:r w:rsidR="0003582F" w:rsidRPr="0003582F">
        <w:rPr>
          <w:rFonts w:ascii="National" w:hAnsi="National" w:cs="Arial"/>
          <w:sz w:val="24"/>
          <w:szCs w:val="24"/>
        </w:rPr>
        <w:t xml:space="preserve">head of time, download the training you will use (usually a PowerPoint format) from the </w:t>
      </w:r>
      <w:proofErr w:type="spellStart"/>
      <w:r w:rsidR="0003582F" w:rsidRPr="0003582F">
        <w:rPr>
          <w:rFonts w:ascii="National" w:hAnsi="National" w:cs="Arial"/>
          <w:sz w:val="24"/>
          <w:szCs w:val="24"/>
        </w:rPr>
        <w:t>my.yfu.org</w:t>
      </w:r>
      <w:proofErr w:type="spellEnd"/>
      <w:r w:rsidR="0003582F" w:rsidRPr="0003582F">
        <w:rPr>
          <w:rFonts w:ascii="National" w:hAnsi="National" w:cs="Arial"/>
          <w:sz w:val="24"/>
          <w:szCs w:val="24"/>
        </w:rPr>
        <w:t xml:space="preserve"> </w:t>
      </w:r>
      <w:r w:rsidR="005E1E6D">
        <w:rPr>
          <w:rFonts w:ascii="National" w:hAnsi="National" w:cs="Arial"/>
          <w:sz w:val="24"/>
          <w:szCs w:val="24"/>
        </w:rPr>
        <w:t>C</w:t>
      </w:r>
      <w:r w:rsidR="00C42851">
        <w:rPr>
          <w:rFonts w:ascii="National" w:hAnsi="National" w:cs="Arial"/>
          <w:sz w:val="24"/>
          <w:szCs w:val="24"/>
        </w:rPr>
        <w:t xml:space="preserve">ommunity </w:t>
      </w:r>
      <w:r w:rsidR="005E1E6D">
        <w:rPr>
          <w:rFonts w:ascii="National" w:hAnsi="National" w:cs="Arial"/>
          <w:sz w:val="24"/>
          <w:szCs w:val="24"/>
        </w:rPr>
        <w:t>T</w:t>
      </w:r>
      <w:r w:rsidR="0003582F" w:rsidRPr="0003582F">
        <w:rPr>
          <w:rFonts w:ascii="National" w:hAnsi="National" w:cs="Arial"/>
          <w:sz w:val="24"/>
          <w:szCs w:val="24"/>
        </w:rPr>
        <w:t xml:space="preserve">rainers’ section of the website and save it on your own computer. The printed “Notes” version of the </w:t>
      </w:r>
      <w:proofErr w:type="gramStart"/>
      <w:r w:rsidR="0003582F" w:rsidRPr="0003582F">
        <w:rPr>
          <w:rFonts w:ascii="National" w:hAnsi="National" w:cs="Arial"/>
          <w:sz w:val="24"/>
          <w:szCs w:val="24"/>
        </w:rPr>
        <w:t>PowerPoint,</w:t>
      </w:r>
      <w:proofErr w:type="gramEnd"/>
      <w:r w:rsidR="0003582F" w:rsidRPr="0003582F">
        <w:rPr>
          <w:rFonts w:ascii="National" w:hAnsi="National" w:cs="Arial"/>
          <w:sz w:val="24"/>
          <w:szCs w:val="24"/>
        </w:rPr>
        <w:t xml:space="preserve"> is necessary so that you have facilitator notes available during the training. While your participants are looking at a clean slide on the screen, you will use this paper copy in order to reference your notes.</w:t>
      </w:r>
      <w:r w:rsidR="0003582F">
        <w:rPr>
          <w:rFonts w:ascii="National" w:hAnsi="National" w:cs="Arial"/>
          <w:sz w:val="24"/>
          <w:szCs w:val="24"/>
        </w:rPr>
        <w:t xml:space="preserve"> Read the notes and study the content. </w:t>
      </w:r>
    </w:p>
    <w:p w:rsidR="0003582F" w:rsidRPr="0003582F" w:rsidRDefault="0003582F" w:rsidP="0003582F">
      <w:pPr>
        <w:rPr>
          <w:rFonts w:ascii="National" w:hAnsi="National" w:cs="Arial"/>
          <w:color w:val="00B0F0"/>
          <w:sz w:val="24"/>
          <w:szCs w:val="24"/>
        </w:rPr>
      </w:pPr>
    </w:p>
    <w:p w:rsidR="0003582F" w:rsidRDefault="0003582F" w:rsidP="0003582F">
      <w:pPr>
        <w:rPr>
          <w:rFonts w:ascii="National" w:hAnsi="National" w:cs="Arial"/>
          <w:color w:val="00B0F0"/>
          <w:sz w:val="24"/>
          <w:szCs w:val="24"/>
        </w:rPr>
      </w:pPr>
      <w:r w:rsidRPr="0003582F">
        <w:rPr>
          <w:rFonts w:ascii="National" w:hAnsi="National" w:cs="Arial"/>
          <w:color w:val="00B0F0"/>
          <w:sz w:val="24"/>
          <w:szCs w:val="24"/>
        </w:rPr>
        <w:t>Prepare YOUR webinar presentation</w:t>
      </w:r>
      <w:r w:rsidR="00834AAF">
        <w:rPr>
          <w:rFonts w:ascii="National" w:hAnsi="National" w:cs="Arial"/>
          <w:color w:val="00B0F0"/>
          <w:sz w:val="24"/>
          <w:szCs w:val="24"/>
        </w:rPr>
        <w:t xml:space="preserve"> &amp; practice</w:t>
      </w:r>
    </w:p>
    <w:p w:rsidR="004F1616" w:rsidRDefault="00834AAF" w:rsidP="0003582F">
      <w:pPr>
        <w:rPr>
          <w:rFonts w:ascii="National" w:hAnsi="National" w:cs="Arial"/>
          <w:sz w:val="24"/>
          <w:szCs w:val="24"/>
        </w:rPr>
      </w:pPr>
      <w:r>
        <w:rPr>
          <w:rFonts w:ascii="National" w:hAnsi="National" w:cs="Arial"/>
          <w:sz w:val="24"/>
          <w:szCs w:val="24"/>
        </w:rPr>
        <w:t xml:space="preserve">Using the notes, make the webinar your own and incorporate your personality and style. With the help of the YFU notes, use your own words to explain the concepts and provide examples from your experiences whenever possible. </w:t>
      </w:r>
      <w:r w:rsidR="00013740">
        <w:rPr>
          <w:rFonts w:ascii="National" w:hAnsi="National" w:cs="Arial"/>
          <w:sz w:val="24"/>
          <w:szCs w:val="24"/>
        </w:rPr>
        <w:t xml:space="preserve">Some people create their own written </w:t>
      </w:r>
      <w:r w:rsidR="004F1616">
        <w:rPr>
          <w:rFonts w:ascii="National" w:hAnsi="National" w:cs="Arial"/>
          <w:sz w:val="24"/>
          <w:szCs w:val="24"/>
        </w:rPr>
        <w:t>talking points</w:t>
      </w:r>
      <w:r w:rsidR="00013740">
        <w:rPr>
          <w:rFonts w:ascii="National" w:hAnsi="National" w:cs="Arial"/>
          <w:sz w:val="24"/>
          <w:szCs w:val="24"/>
        </w:rPr>
        <w:t xml:space="preserve"> in addition to the YFU notes. </w:t>
      </w:r>
    </w:p>
    <w:p w:rsidR="004F1616" w:rsidRDefault="004F1616" w:rsidP="0003582F">
      <w:pPr>
        <w:rPr>
          <w:rFonts w:ascii="National" w:hAnsi="National" w:cs="Arial"/>
          <w:sz w:val="24"/>
          <w:szCs w:val="24"/>
        </w:rPr>
      </w:pPr>
    </w:p>
    <w:p w:rsidR="00013740" w:rsidRDefault="00013740" w:rsidP="0003582F">
      <w:pPr>
        <w:rPr>
          <w:rFonts w:ascii="National" w:hAnsi="National" w:cs="Arial"/>
          <w:sz w:val="24"/>
          <w:szCs w:val="24"/>
        </w:rPr>
      </w:pPr>
      <w:r>
        <w:rPr>
          <w:rFonts w:ascii="National" w:hAnsi="National" w:cs="Arial"/>
          <w:sz w:val="24"/>
          <w:szCs w:val="24"/>
        </w:rPr>
        <w:t xml:space="preserve">Review additional resources such as handbooks (Area Rep Manual, Host Family Handbook, </w:t>
      </w:r>
      <w:proofErr w:type="spellStart"/>
      <w:r>
        <w:rPr>
          <w:rFonts w:ascii="National" w:hAnsi="National" w:cs="Arial"/>
          <w:sz w:val="24"/>
          <w:szCs w:val="24"/>
        </w:rPr>
        <w:t>etc</w:t>
      </w:r>
      <w:proofErr w:type="spellEnd"/>
      <w:r>
        <w:rPr>
          <w:rFonts w:ascii="National" w:hAnsi="National" w:cs="Arial"/>
          <w:sz w:val="24"/>
          <w:szCs w:val="24"/>
        </w:rPr>
        <w:t>) to develop a comprehensive understanding of the topic. Call an E&amp;T or Volunteer Programs staff person to review the content with you (please do this at least two week</w:t>
      </w:r>
      <w:r w:rsidR="00C42851">
        <w:rPr>
          <w:rFonts w:ascii="National" w:hAnsi="National" w:cs="Arial"/>
          <w:sz w:val="24"/>
          <w:szCs w:val="24"/>
        </w:rPr>
        <w:t>s</w:t>
      </w:r>
      <w:r>
        <w:rPr>
          <w:rFonts w:ascii="National" w:hAnsi="National" w:cs="Arial"/>
          <w:sz w:val="24"/>
          <w:szCs w:val="24"/>
        </w:rPr>
        <w:t xml:space="preserve"> in advance of the scheduled webinar), if necessary.</w:t>
      </w:r>
      <w:r w:rsidR="004F1616">
        <w:rPr>
          <w:rFonts w:ascii="National" w:hAnsi="National" w:cs="Arial"/>
          <w:sz w:val="24"/>
          <w:szCs w:val="24"/>
        </w:rPr>
        <w:t xml:space="preserve"> </w:t>
      </w:r>
      <w:r w:rsidR="00834AAF">
        <w:rPr>
          <w:rFonts w:ascii="National" w:hAnsi="National" w:cs="Arial"/>
          <w:sz w:val="24"/>
          <w:szCs w:val="24"/>
        </w:rPr>
        <w:t>When</w:t>
      </w:r>
      <w:r w:rsidR="004F1616">
        <w:rPr>
          <w:rFonts w:ascii="National" w:hAnsi="National" w:cs="Arial"/>
          <w:sz w:val="24"/>
          <w:szCs w:val="24"/>
        </w:rPr>
        <w:t xml:space="preserve"> co-training with</w:t>
      </w:r>
      <w:r w:rsidR="00834AAF">
        <w:rPr>
          <w:rFonts w:ascii="National" w:hAnsi="National" w:cs="Arial"/>
          <w:sz w:val="24"/>
          <w:szCs w:val="24"/>
        </w:rPr>
        <w:t xml:space="preserve"> a partner</w:t>
      </w:r>
      <w:r w:rsidR="004F1616">
        <w:rPr>
          <w:rFonts w:ascii="National" w:hAnsi="National" w:cs="Arial"/>
          <w:sz w:val="24"/>
          <w:szCs w:val="24"/>
        </w:rPr>
        <w:t xml:space="preserve"> (this is</w:t>
      </w:r>
      <w:r w:rsidR="00160D99">
        <w:rPr>
          <w:rFonts w:ascii="National" w:hAnsi="National" w:cs="Arial"/>
          <w:sz w:val="24"/>
          <w:szCs w:val="24"/>
        </w:rPr>
        <w:t xml:space="preserve"> highly recommended</w:t>
      </w:r>
      <w:r w:rsidR="004F1616">
        <w:rPr>
          <w:rFonts w:ascii="National" w:hAnsi="National" w:cs="Arial"/>
          <w:sz w:val="24"/>
          <w:szCs w:val="24"/>
        </w:rPr>
        <w:t>)</w:t>
      </w:r>
      <w:r w:rsidR="00834AAF">
        <w:rPr>
          <w:rFonts w:ascii="National" w:hAnsi="National" w:cs="Arial"/>
          <w:sz w:val="24"/>
          <w:szCs w:val="24"/>
        </w:rPr>
        <w:t xml:space="preserve">, set-up a time to talk about the content, split-up the presentation of the slides, and do a “dress rehearsal.” Practice, practice, practice! </w:t>
      </w:r>
    </w:p>
    <w:p w:rsidR="00013740" w:rsidRDefault="00013740" w:rsidP="0003582F">
      <w:pPr>
        <w:rPr>
          <w:rFonts w:ascii="National" w:hAnsi="National" w:cs="Arial"/>
          <w:sz w:val="24"/>
          <w:szCs w:val="24"/>
        </w:rPr>
      </w:pPr>
    </w:p>
    <w:p w:rsidR="00013740" w:rsidRDefault="00013740" w:rsidP="0003582F">
      <w:pPr>
        <w:rPr>
          <w:rFonts w:ascii="National" w:hAnsi="National" w:cs="Arial"/>
          <w:sz w:val="24"/>
          <w:szCs w:val="24"/>
        </w:rPr>
      </w:pPr>
      <w:r>
        <w:rPr>
          <w:rFonts w:ascii="National" w:hAnsi="National" w:cs="Arial"/>
          <w:sz w:val="24"/>
          <w:szCs w:val="24"/>
        </w:rPr>
        <w:t>Invite a special guest. To make your webinar more engaging, invite a special guest to join you and provide more insight on the topic. Invite</w:t>
      </w:r>
      <w:r w:rsidR="00175DC1">
        <w:rPr>
          <w:rFonts w:ascii="National" w:hAnsi="National" w:cs="Arial"/>
          <w:sz w:val="24"/>
          <w:szCs w:val="24"/>
        </w:rPr>
        <w:t xml:space="preserve"> </w:t>
      </w:r>
      <w:r w:rsidR="005E1E6D">
        <w:rPr>
          <w:rFonts w:ascii="National" w:hAnsi="National" w:cs="Arial"/>
          <w:sz w:val="24"/>
          <w:szCs w:val="24"/>
        </w:rPr>
        <w:t xml:space="preserve">a </w:t>
      </w:r>
      <w:r w:rsidR="00E506D7">
        <w:rPr>
          <w:rFonts w:ascii="National" w:hAnsi="National" w:cs="Arial"/>
          <w:sz w:val="24"/>
          <w:szCs w:val="24"/>
        </w:rPr>
        <w:t>rep</w:t>
      </w:r>
      <w:r w:rsidR="005E1E6D">
        <w:rPr>
          <w:rFonts w:ascii="National" w:hAnsi="National" w:cs="Arial"/>
          <w:sz w:val="24"/>
          <w:szCs w:val="24"/>
        </w:rPr>
        <w:t xml:space="preserve">resentative from </w:t>
      </w:r>
      <w:r w:rsidR="00175DC1">
        <w:rPr>
          <w:rFonts w:ascii="National" w:hAnsi="National" w:cs="Arial"/>
          <w:sz w:val="24"/>
          <w:szCs w:val="24"/>
        </w:rPr>
        <w:t xml:space="preserve">Education &amp; Training, </w:t>
      </w:r>
      <w:r w:rsidR="005E1E6D">
        <w:rPr>
          <w:rFonts w:ascii="National" w:hAnsi="National" w:cs="Arial"/>
          <w:sz w:val="24"/>
          <w:szCs w:val="24"/>
        </w:rPr>
        <w:t>Volunteer Programs,</w:t>
      </w:r>
      <w:r w:rsidR="00175DC1">
        <w:rPr>
          <w:rFonts w:ascii="National" w:hAnsi="National" w:cs="Arial"/>
          <w:sz w:val="24"/>
          <w:szCs w:val="24"/>
        </w:rPr>
        <w:t xml:space="preserve"> </w:t>
      </w:r>
      <w:r>
        <w:rPr>
          <w:rFonts w:ascii="National" w:hAnsi="National" w:cs="Arial"/>
          <w:sz w:val="24"/>
          <w:szCs w:val="24"/>
        </w:rPr>
        <w:t>SSM, or other YFU staff to bring additional perspectives to the discussion. This special guest will likely not have time to practice with you, however, the idea is that they participate and add additional thoughts and answer questions.</w:t>
      </w:r>
    </w:p>
    <w:p w:rsidR="0003582F" w:rsidRDefault="0003582F">
      <w:pPr>
        <w:rPr>
          <w:rFonts w:ascii="National" w:hAnsi="National" w:cs="Arial"/>
          <w:color w:val="00B0F0"/>
          <w:sz w:val="24"/>
          <w:szCs w:val="24"/>
        </w:rPr>
      </w:pPr>
    </w:p>
    <w:p w:rsidR="00827791" w:rsidRPr="0003582F" w:rsidRDefault="0095251D">
      <w:pPr>
        <w:rPr>
          <w:rFonts w:ascii="National" w:hAnsi="National" w:cs="Arial"/>
          <w:color w:val="00B0F0"/>
          <w:sz w:val="24"/>
          <w:szCs w:val="24"/>
        </w:rPr>
      </w:pPr>
      <w:r w:rsidRPr="0003582F">
        <w:rPr>
          <w:rFonts w:ascii="National" w:hAnsi="National" w:cs="Arial"/>
          <w:color w:val="00B0F0"/>
          <w:sz w:val="24"/>
          <w:szCs w:val="24"/>
        </w:rPr>
        <w:t xml:space="preserve">Log into </w:t>
      </w:r>
      <w:proofErr w:type="spellStart"/>
      <w:r w:rsidRPr="0003582F">
        <w:rPr>
          <w:rFonts w:ascii="National" w:hAnsi="National" w:cs="Arial"/>
          <w:color w:val="00B0F0"/>
          <w:sz w:val="24"/>
          <w:szCs w:val="24"/>
        </w:rPr>
        <w:t>GoToTraining</w:t>
      </w:r>
      <w:proofErr w:type="spellEnd"/>
      <w:r w:rsidRPr="0003582F">
        <w:rPr>
          <w:rFonts w:ascii="National" w:hAnsi="National" w:cs="Arial"/>
          <w:color w:val="00B0F0"/>
          <w:sz w:val="24"/>
          <w:szCs w:val="24"/>
        </w:rPr>
        <w:t xml:space="preserve"> well </w:t>
      </w:r>
      <w:r w:rsidR="004F1616">
        <w:rPr>
          <w:rFonts w:ascii="National" w:hAnsi="National" w:cs="Arial"/>
          <w:color w:val="00B0F0"/>
          <w:sz w:val="24"/>
          <w:szCs w:val="24"/>
        </w:rPr>
        <w:t>before your first session</w:t>
      </w:r>
    </w:p>
    <w:p w:rsidR="0075069E" w:rsidRDefault="008E35D1">
      <w:pPr>
        <w:rPr>
          <w:rFonts w:ascii="National" w:hAnsi="National" w:cs="Arial"/>
          <w:sz w:val="24"/>
          <w:szCs w:val="24"/>
        </w:rPr>
      </w:pPr>
      <w:r w:rsidRPr="0003582F">
        <w:rPr>
          <w:rFonts w:ascii="National" w:hAnsi="National" w:cs="Arial"/>
          <w:sz w:val="24"/>
          <w:szCs w:val="24"/>
        </w:rPr>
        <w:t>T</w:t>
      </w:r>
      <w:r w:rsidR="0075069E" w:rsidRPr="0003582F">
        <w:rPr>
          <w:rFonts w:ascii="National" w:hAnsi="National" w:cs="Arial"/>
          <w:sz w:val="24"/>
          <w:szCs w:val="24"/>
        </w:rPr>
        <w:t xml:space="preserve">urn on </w:t>
      </w:r>
      <w:r w:rsidRPr="0003582F">
        <w:rPr>
          <w:rFonts w:ascii="National" w:hAnsi="National" w:cs="Arial"/>
          <w:sz w:val="24"/>
          <w:szCs w:val="24"/>
        </w:rPr>
        <w:t xml:space="preserve">your computer and log in to </w:t>
      </w:r>
      <w:proofErr w:type="spellStart"/>
      <w:r w:rsidRPr="0003582F">
        <w:rPr>
          <w:rFonts w:ascii="National" w:hAnsi="National" w:cs="Arial"/>
          <w:sz w:val="24"/>
          <w:szCs w:val="24"/>
        </w:rPr>
        <w:t>GoTo</w:t>
      </w:r>
      <w:r w:rsidR="0075069E" w:rsidRPr="0003582F">
        <w:rPr>
          <w:rFonts w:ascii="National" w:hAnsi="National" w:cs="Arial"/>
          <w:sz w:val="24"/>
          <w:szCs w:val="24"/>
        </w:rPr>
        <w:t>Training</w:t>
      </w:r>
      <w:proofErr w:type="spellEnd"/>
      <w:r w:rsidR="0075069E" w:rsidRPr="0003582F">
        <w:rPr>
          <w:rFonts w:ascii="National" w:hAnsi="National" w:cs="Arial"/>
          <w:sz w:val="24"/>
          <w:szCs w:val="24"/>
        </w:rPr>
        <w:t xml:space="preserve"> (</w:t>
      </w:r>
      <w:proofErr w:type="spellStart"/>
      <w:r w:rsidR="0075069E" w:rsidRPr="0003582F">
        <w:rPr>
          <w:rFonts w:ascii="National" w:hAnsi="National" w:cs="Arial"/>
          <w:sz w:val="24"/>
          <w:szCs w:val="24"/>
        </w:rPr>
        <w:t>GTT</w:t>
      </w:r>
      <w:proofErr w:type="spellEnd"/>
      <w:r w:rsidR="0075069E" w:rsidRPr="0003582F">
        <w:rPr>
          <w:rFonts w:ascii="National" w:hAnsi="National" w:cs="Arial"/>
          <w:sz w:val="24"/>
          <w:szCs w:val="24"/>
        </w:rPr>
        <w:t xml:space="preserve">) </w:t>
      </w:r>
      <w:r w:rsidRPr="0003582F">
        <w:rPr>
          <w:rFonts w:ascii="National" w:hAnsi="National" w:cs="Arial"/>
          <w:sz w:val="24"/>
          <w:szCs w:val="24"/>
        </w:rPr>
        <w:t>so that your computer will</w:t>
      </w:r>
      <w:r w:rsidR="0075069E" w:rsidRPr="0003582F">
        <w:rPr>
          <w:rFonts w:ascii="National" w:hAnsi="National" w:cs="Arial"/>
          <w:sz w:val="24"/>
          <w:szCs w:val="24"/>
        </w:rPr>
        <w:t xml:space="preserve"> boot up, install any automatic updates, and load GTT.  Depending on your computer, </w:t>
      </w:r>
      <w:r w:rsidRPr="0003582F">
        <w:rPr>
          <w:rFonts w:ascii="National" w:hAnsi="National" w:cs="Arial"/>
          <w:sz w:val="24"/>
          <w:szCs w:val="24"/>
        </w:rPr>
        <w:t>this may take 15-20 minutes</w:t>
      </w:r>
      <w:r w:rsidR="0075069E" w:rsidRPr="0003582F">
        <w:rPr>
          <w:rFonts w:ascii="National" w:hAnsi="National" w:cs="Arial"/>
          <w:sz w:val="24"/>
          <w:szCs w:val="24"/>
        </w:rPr>
        <w:t xml:space="preserve">. </w:t>
      </w:r>
    </w:p>
    <w:p w:rsidR="0003582F" w:rsidRDefault="0003582F">
      <w:pPr>
        <w:rPr>
          <w:rFonts w:ascii="National" w:hAnsi="National" w:cs="Arial"/>
          <w:sz w:val="24"/>
          <w:szCs w:val="24"/>
        </w:rPr>
      </w:pPr>
      <w:r>
        <w:rPr>
          <w:rFonts w:ascii="National" w:hAnsi="National" w:cs="Arial"/>
          <w:sz w:val="24"/>
          <w:szCs w:val="24"/>
        </w:rPr>
        <w:t xml:space="preserve">Login: </w:t>
      </w:r>
      <w:hyperlink r:id="rId8" w:history="1">
        <w:proofErr w:type="spellStart"/>
        <w:r w:rsidRPr="009D5E33">
          <w:rPr>
            <w:rStyle w:val="Hyperlink"/>
            <w:rFonts w:ascii="National" w:hAnsi="National" w:cs="Arial"/>
            <w:sz w:val="24"/>
            <w:szCs w:val="24"/>
          </w:rPr>
          <w:t>Training@yfu.org</w:t>
        </w:r>
        <w:proofErr w:type="spellEnd"/>
      </w:hyperlink>
    </w:p>
    <w:p w:rsidR="0003582F" w:rsidRPr="0003582F" w:rsidRDefault="0003582F">
      <w:pPr>
        <w:rPr>
          <w:rFonts w:ascii="National" w:hAnsi="National" w:cs="Arial"/>
          <w:sz w:val="24"/>
          <w:szCs w:val="24"/>
        </w:rPr>
      </w:pPr>
      <w:r>
        <w:rPr>
          <w:rFonts w:ascii="National" w:hAnsi="National" w:cs="Arial"/>
          <w:sz w:val="24"/>
          <w:szCs w:val="24"/>
        </w:rPr>
        <w:t xml:space="preserve">Password: </w:t>
      </w:r>
      <w:proofErr w:type="spellStart"/>
      <w:r>
        <w:rPr>
          <w:rFonts w:ascii="National" w:hAnsi="National" w:cs="Arial"/>
          <w:sz w:val="24"/>
          <w:szCs w:val="24"/>
        </w:rPr>
        <w:t>training2014</w:t>
      </w:r>
      <w:proofErr w:type="spellEnd"/>
    </w:p>
    <w:p w:rsidR="0075069E" w:rsidRPr="0003582F" w:rsidRDefault="0075069E">
      <w:pPr>
        <w:rPr>
          <w:rFonts w:ascii="National" w:hAnsi="National" w:cs="Arial"/>
          <w:sz w:val="24"/>
          <w:szCs w:val="24"/>
        </w:rPr>
      </w:pPr>
    </w:p>
    <w:p w:rsidR="00827791" w:rsidRPr="0003582F" w:rsidRDefault="004F1616">
      <w:pPr>
        <w:rPr>
          <w:rFonts w:ascii="National" w:hAnsi="National" w:cs="Arial"/>
          <w:color w:val="00B0F0"/>
          <w:sz w:val="24"/>
          <w:szCs w:val="24"/>
        </w:rPr>
      </w:pPr>
      <w:r>
        <w:rPr>
          <w:rFonts w:ascii="National" w:hAnsi="National" w:cs="Arial"/>
          <w:color w:val="00B0F0"/>
          <w:sz w:val="24"/>
          <w:szCs w:val="24"/>
        </w:rPr>
        <w:t>Log in before your session and chat</w:t>
      </w:r>
    </w:p>
    <w:p w:rsidR="0075069E" w:rsidRPr="0003582F" w:rsidRDefault="00B1327A">
      <w:pPr>
        <w:rPr>
          <w:rFonts w:ascii="National" w:hAnsi="National" w:cs="Arial"/>
          <w:sz w:val="24"/>
          <w:szCs w:val="24"/>
        </w:rPr>
      </w:pPr>
      <w:r w:rsidRPr="0003582F">
        <w:rPr>
          <w:rFonts w:ascii="National" w:hAnsi="National" w:cs="Arial"/>
          <w:sz w:val="24"/>
          <w:szCs w:val="24"/>
        </w:rPr>
        <w:t>B</w:t>
      </w:r>
      <w:r w:rsidR="00907097" w:rsidRPr="0003582F">
        <w:rPr>
          <w:rFonts w:ascii="National" w:hAnsi="National" w:cs="Arial"/>
          <w:sz w:val="24"/>
          <w:szCs w:val="24"/>
        </w:rPr>
        <w:t xml:space="preserve">e online at least </w:t>
      </w:r>
      <w:r w:rsidR="004F1616">
        <w:rPr>
          <w:rFonts w:ascii="National" w:hAnsi="National" w:cs="Arial"/>
          <w:sz w:val="24"/>
          <w:szCs w:val="24"/>
        </w:rPr>
        <w:t>15</w:t>
      </w:r>
      <w:r w:rsidR="0075069E" w:rsidRPr="0003582F">
        <w:rPr>
          <w:rFonts w:ascii="National" w:hAnsi="National" w:cs="Arial"/>
          <w:sz w:val="24"/>
          <w:szCs w:val="24"/>
        </w:rPr>
        <w:t xml:space="preserve"> minutes before the training</w:t>
      </w:r>
      <w:r w:rsidRPr="0003582F">
        <w:rPr>
          <w:rFonts w:ascii="National" w:hAnsi="National" w:cs="Arial"/>
          <w:sz w:val="24"/>
          <w:szCs w:val="24"/>
        </w:rPr>
        <w:t xml:space="preserve"> </w:t>
      </w:r>
      <w:proofErr w:type="gramStart"/>
      <w:r w:rsidRPr="0003582F">
        <w:rPr>
          <w:rFonts w:ascii="National" w:hAnsi="National" w:cs="Arial"/>
          <w:sz w:val="24"/>
          <w:szCs w:val="24"/>
        </w:rPr>
        <w:t>is scheduled</w:t>
      </w:r>
      <w:proofErr w:type="gramEnd"/>
      <w:r w:rsidRPr="0003582F">
        <w:rPr>
          <w:rFonts w:ascii="National" w:hAnsi="National" w:cs="Arial"/>
          <w:sz w:val="24"/>
          <w:szCs w:val="24"/>
        </w:rPr>
        <w:t xml:space="preserve"> to begin</w:t>
      </w:r>
      <w:r w:rsidR="0075069E" w:rsidRPr="0003582F">
        <w:rPr>
          <w:rFonts w:ascii="National" w:hAnsi="National" w:cs="Arial"/>
          <w:sz w:val="24"/>
          <w:szCs w:val="24"/>
        </w:rPr>
        <w:t xml:space="preserve">. This will give you time to change settings, </w:t>
      </w:r>
      <w:r w:rsidR="00827791" w:rsidRPr="0003582F">
        <w:rPr>
          <w:rFonts w:ascii="National" w:hAnsi="National" w:cs="Arial"/>
          <w:sz w:val="24"/>
          <w:szCs w:val="24"/>
        </w:rPr>
        <w:t>open</w:t>
      </w:r>
      <w:r w:rsidR="0075069E" w:rsidRPr="0003582F">
        <w:rPr>
          <w:rFonts w:ascii="National" w:hAnsi="National" w:cs="Arial"/>
          <w:sz w:val="24"/>
          <w:szCs w:val="24"/>
        </w:rPr>
        <w:t xml:space="preserve"> the </w:t>
      </w:r>
      <w:r w:rsidR="00827791" w:rsidRPr="0003582F">
        <w:rPr>
          <w:rFonts w:ascii="National" w:hAnsi="National" w:cs="Arial"/>
          <w:sz w:val="24"/>
          <w:szCs w:val="24"/>
        </w:rPr>
        <w:t>PowerPoint</w:t>
      </w:r>
      <w:r w:rsidR="0075069E" w:rsidRPr="0003582F">
        <w:rPr>
          <w:rFonts w:ascii="National" w:hAnsi="National" w:cs="Arial"/>
          <w:sz w:val="24"/>
          <w:szCs w:val="24"/>
        </w:rPr>
        <w:t>, and say hello to early attendees.</w:t>
      </w:r>
      <w:r w:rsidR="004F1616">
        <w:rPr>
          <w:rFonts w:ascii="National" w:hAnsi="National" w:cs="Arial"/>
          <w:sz w:val="24"/>
          <w:szCs w:val="24"/>
        </w:rPr>
        <w:t xml:space="preserve"> Use this time to chat with participants and set a friendly tone. </w:t>
      </w:r>
    </w:p>
    <w:p w:rsidR="0075069E" w:rsidRPr="0003582F" w:rsidRDefault="0075069E">
      <w:pPr>
        <w:rPr>
          <w:rFonts w:ascii="National" w:hAnsi="National" w:cs="Arial"/>
          <w:sz w:val="24"/>
          <w:szCs w:val="24"/>
        </w:rPr>
      </w:pPr>
    </w:p>
    <w:p w:rsidR="00827791" w:rsidRPr="0003582F" w:rsidRDefault="00B1327A">
      <w:pPr>
        <w:rPr>
          <w:rFonts w:ascii="National" w:hAnsi="National" w:cs="Arial"/>
          <w:sz w:val="24"/>
          <w:szCs w:val="24"/>
        </w:rPr>
      </w:pPr>
      <w:r w:rsidRPr="0003582F">
        <w:rPr>
          <w:rFonts w:ascii="National" w:hAnsi="National" w:cs="Arial"/>
          <w:color w:val="00B0F0"/>
          <w:sz w:val="24"/>
          <w:szCs w:val="24"/>
        </w:rPr>
        <w:t xml:space="preserve">Provide </w:t>
      </w:r>
      <w:r w:rsidR="00827791" w:rsidRPr="0003582F">
        <w:rPr>
          <w:rFonts w:ascii="National" w:hAnsi="National" w:cs="Arial"/>
          <w:color w:val="00B0F0"/>
          <w:sz w:val="24"/>
          <w:szCs w:val="24"/>
        </w:rPr>
        <w:t xml:space="preserve">technology </w:t>
      </w:r>
      <w:r w:rsidRPr="0003582F">
        <w:rPr>
          <w:rFonts w:ascii="National" w:hAnsi="National" w:cs="Arial"/>
          <w:color w:val="00B0F0"/>
          <w:sz w:val="24"/>
          <w:szCs w:val="24"/>
        </w:rPr>
        <w:t>ti</w:t>
      </w:r>
      <w:r w:rsidR="0075069E" w:rsidRPr="0003582F">
        <w:rPr>
          <w:rFonts w:ascii="National" w:hAnsi="National" w:cs="Arial"/>
          <w:color w:val="00B0F0"/>
          <w:sz w:val="24"/>
          <w:szCs w:val="24"/>
        </w:rPr>
        <w:t>ps</w:t>
      </w:r>
      <w:r w:rsidR="0075069E" w:rsidRPr="0003582F">
        <w:rPr>
          <w:rFonts w:ascii="National" w:hAnsi="National" w:cs="Arial"/>
          <w:sz w:val="24"/>
          <w:szCs w:val="24"/>
        </w:rPr>
        <w:t xml:space="preserve"> </w:t>
      </w:r>
    </w:p>
    <w:p w:rsidR="0075069E" w:rsidRPr="0003582F" w:rsidRDefault="00827791">
      <w:pPr>
        <w:rPr>
          <w:rFonts w:ascii="National" w:hAnsi="National" w:cs="Arial"/>
          <w:sz w:val="24"/>
          <w:szCs w:val="24"/>
        </w:rPr>
      </w:pPr>
      <w:r w:rsidRPr="0003582F">
        <w:rPr>
          <w:rFonts w:ascii="National" w:hAnsi="National" w:cs="Arial"/>
          <w:sz w:val="24"/>
          <w:szCs w:val="24"/>
        </w:rPr>
        <w:t xml:space="preserve">Before delving into the training content, provide some tips </w:t>
      </w:r>
      <w:r w:rsidR="00ED03D8">
        <w:rPr>
          <w:rFonts w:ascii="National" w:hAnsi="National" w:cs="Arial"/>
          <w:sz w:val="24"/>
          <w:szCs w:val="24"/>
        </w:rPr>
        <w:t xml:space="preserve">to the participants </w:t>
      </w:r>
      <w:r w:rsidR="0075069E" w:rsidRPr="0003582F">
        <w:rPr>
          <w:rFonts w:ascii="National" w:hAnsi="National" w:cs="Arial"/>
          <w:sz w:val="24"/>
          <w:szCs w:val="24"/>
        </w:rPr>
        <w:t xml:space="preserve">about the technology. </w:t>
      </w:r>
      <w:proofErr w:type="gramStart"/>
      <w:r w:rsidR="00B1327A" w:rsidRPr="0003582F">
        <w:rPr>
          <w:rFonts w:ascii="National" w:hAnsi="National" w:cs="Arial"/>
          <w:sz w:val="24"/>
          <w:szCs w:val="24"/>
        </w:rPr>
        <w:t>Also</w:t>
      </w:r>
      <w:proofErr w:type="gramEnd"/>
      <w:r w:rsidR="00B1327A" w:rsidRPr="0003582F">
        <w:rPr>
          <w:rFonts w:ascii="National" w:hAnsi="National" w:cs="Arial"/>
          <w:sz w:val="24"/>
          <w:szCs w:val="24"/>
        </w:rPr>
        <w:t xml:space="preserve"> provide some “ground rules” to help the session go smoothly. The</w:t>
      </w:r>
      <w:r w:rsidR="0075069E" w:rsidRPr="0003582F">
        <w:rPr>
          <w:rFonts w:ascii="National" w:hAnsi="National" w:cs="Arial"/>
          <w:sz w:val="24"/>
          <w:szCs w:val="24"/>
        </w:rPr>
        <w:t xml:space="preserve"> size of your group may </w:t>
      </w:r>
      <w:r w:rsidR="00B1327A" w:rsidRPr="0003582F">
        <w:rPr>
          <w:rFonts w:ascii="National" w:hAnsi="National" w:cs="Arial"/>
          <w:sz w:val="24"/>
          <w:szCs w:val="24"/>
        </w:rPr>
        <w:t>determine your “rules.”</w:t>
      </w:r>
      <w:r w:rsidR="0075069E" w:rsidRPr="0003582F">
        <w:rPr>
          <w:rFonts w:ascii="National" w:hAnsi="National" w:cs="Arial"/>
          <w:sz w:val="24"/>
          <w:szCs w:val="24"/>
        </w:rPr>
        <w:t xml:space="preserve">  Some webinars </w:t>
      </w:r>
      <w:r w:rsidR="00B1327A" w:rsidRPr="0003582F">
        <w:rPr>
          <w:rFonts w:ascii="National" w:hAnsi="National" w:cs="Arial"/>
          <w:sz w:val="24"/>
          <w:szCs w:val="24"/>
        </w:rPr>
        <w:t>have few participants</w:t>
      </w:r>
      <w:r w:rsidR="0075069E" w:rsidRPr="0003582F">
        <w:rPr>
          <w:rFonts w:ascii="National" w:hAnsi="National" w:cs="Arial"/>
          <w:sz w:val="24"/>
          <w:szCs w:val="24"/>
        </w:rPr>
        <w:t xml:space="preserve">; others may have </w:t>
      </w:r>
      <w:r w:rsidRPr="0003582F">
        <w:rPr>
          <w:rFonts w:ascii="National" w:hAnsi="National" w:cs="Arial"/>
          <w:sz w:val="24"/>
          <w:szCs w:val="24"/>
        </w:rPr>
        <w:t>15</w:t>
      </w:r>
      <w:r w:rsidR="0075069E" w:rsidRPr="0003582F">
        <w:rPr>
          <w:rFonts w:ascii="National" w:hAnsi="National" w:cs="Arial"/>
          <w:sz w:val="24"/>
          <w:szCs w:val="24"/>
        </w:rPr>
        <w:t xml:space="preserve"> or more participants</w:t>
      </w:r>
    </w:p>
    <w:p w:rsidR="0075069E" w:rsidRPr="0003582F" w:rsidRDefault="0075069E">
      <w:pPr>
        <w:rPr>
          <w:rFonts w:ascii="National" w:hAnsi="National" w:cs="Arial"/>
          <w:sz w:val="24"/>
          <w:szCs w:val="24"/>
        </w:rPr>
      </w:pPr>
    </w:p>
    <w:p w:rsidR="0075069E" w:rsidRPr="0003582F" w:rsidRDefault="0075069E" w:rsidP="00827791">
      <w:pPr>
        <w:numPr>
          <w:ilvl w:val="0"/>
          <w:numId w:val="1"/>
        </w:numPr>
        <w:ind w:left="720"/>
        <w:rPr>
          <w:rFonts w:ascii="National" w:hAnsi="National" w:cs="Arial"/>
          <w:sz w:val="24"/>
          <w:szCs w:val="24"/>
        </w:rPr>
      </w:pPr>
      <w:r w:rsidRPr="0003582F">
        <w:rPr>
          <w:rFonts w:ascii="National" w:hAnsi="National" w:cs="Arial"/>
          <w:sz w:val="24"/>
          <w:szCs w:val="24"/>
        </w:rPr>
        <w:t>Check an</w:t>
      </w:r>
      <w:r w:rsidR="00B1327A" w:rsidRPr="0003582F">
        <w:rPr>
          <w:rFonts w:ascii="National" w:hAnsi="National" w:cs="Arial"/>
          <w:sz w:val="24"/>
          <w:szCs w:val="24"/>
        </w:rPr>
        <w:t xml:space="preserve">d see if you have any phone-only </w:t>
      </w:r>
      <w:r w:rsidRPr="0003582F">
        <w:rPr>
          <w:rFonts w:ascii="National" w:hAnsi="National" w:cs="Arial"/>
          <w:sz w:val="24"/>
          <w:szCs w:val="24"/>
        </w:rPr>
        <w:t xml:space="preserve">participants; </w:t>
      </w:r>
      <w:proofErr w:type="gramStart"/>
      <w:r w:rsidRPr="0003582F">
        <w:rPr>
          <w:rFonts w:ascii="National" w:hAnsi="National" w:cs="Arial"/>
          <w:sz w:val="24"/>
          <w:szCs w:val="24"/>
        </w:rPr>
        <w:t>you’ll</w:t>
      </w:r>
      <w:proofErr w:type="gramEnd"/>
      <w:r w:rsidRPr="0003582F">
        <w:rPr>
          <w:rFonts w:ascii="National" w:hAnsi="National" w:cs="Arial"/>
          <w:sz w:val="24"/>
          <w:szCs w:val="24"/>
        </w:rPr>
        <w:t xml:space="preserve"> want to </w:t>
      </w:r>
      <w:r w:rsidR="00907097" w:rsidRPr="0003582F">
        <w:rPr>
          <w:rFonts w:ascii="National" w:hAnsi="National" w:cs="Arial"/>
          <w:sz w:val="24"/>
          <w:szCs w:val="24"/>
        </w:rPr>
        <w:t>tell them how</w:t>
      </w:r>
      <w:r w:rsidRPr="0003582F">
        <w:rPr>
          <w:rFonts w:ascii="National" w:hAnsi="National" w:cs="Arial"/>
          <w:sz w:val="24"/>
          <w:szCs w:val="24"/>
        </w:rPr>
        <w:t xml:space="preserve"> to speak and ask questions</w:t>
      </w:r>
      <w:r w:rsidR="00827791" w:rsidRPr="0003582F">
        <w:rPr>
          <w:rFonts w:ascii="National" w:hAnsi="National" w:cs="Arial"/>
          <w:sz w:val="24"/>
          <w:szCs w:val="24"/>
        </w:rPr>
        <w:t>.</w:t>
      </w:r>
    </w:p>
    <w:p w:rsidR="0075069E" w:rsidRPr="0003582F" w:rsidRDefault="00907097" w:rsidP="00827791">
      <w:pPr>
        <w:numPr>
          <w:ilvl w:val="0"/>
          <w:numId w:val="1"/>
        </w:numPr>
        <w:ind w:left="720"/>
        <w:rPr>
          <w:rFonts w:ascii="National" w:hAnsi="National" w:cs="Arial"/>
          <w:sz w:val="24"/>
          <w:szCs w:val="24"/>
        </w:rPr>
      </w:pPr>
      <w:r w:rsidRPr="0003582F">
        <w:rPr>
          <w:rFonts w:ascii="National" w:hAnsi="National" w:cs="Arial"/>
          <w:sz w:val="24"/>
          <w:szCs w:val="24"/>
        </w:rPr>
        <w:t xml:space="preserve">Explain that </w:t>
      </w:r>
      <w:r w:rsidR="003E19D2" w:rsidRPr="0003582F">
        <w:rPr>
          <w:rFonts w:ascii="National" w:hAnsi="National" w:cs="Arial"/>
          <w:sz w:val="24"/>
          <w:szCs w:val="24"/>
        </w:rPr>
        <w:t xml:space="preserve">feedback noise and other </w:t>
      </w:r>
      <w:r w:rsidRPr="0003582F">
        <w:rPr>
          <w:rFonts w:ascii="National" w:hAnsi="National" w:cs="Arial"/>
          <w:sz w:val="24"/>
          <w:szCs w:val="24"/>
        </w:rPr>
        <w:t>background noise</w:t>
      </w:r>
      <w:r w:rsidR="004F1616">
        <w:rPr>
          <w:rFonts w:ascii="National" w:hAnsi="National" w:cs="Arial"/>
          <w:sz w:val="24"/>
          <w:szCs w:val="24"/>
        </w:rPr>
        <w:t xml:space="preserve"> (such as the TV, the dog, or </w:t>
      </w:r>
      <w:proofErr w:type="gramStart"/>
      <w:r w:rsidR="009A3D1D">
        <w:rPr>
          <w:rFonts w:ascii="National" w:hAnsi="National" w:cs="Arial"/>
          <w:sz w:val="24"/>
          <w:szCs w:val="24"/>
        </w:rPr>
        <w:t xml:space="preserve">a </w:t>
      </w:r>
      <w:r w:rsidR="004F1616">
        <w:rPr>
          <w:rFonts w:ascii="National" w:hAnsi="National" w:cs="Arial"/>
          <w:sz w:val="24"/>
          <w:szCs w:val="24"/>
        </w:rPr>
        <w:t xml:space="preserve"> toddler</w:t>
      </w:r>
      <w:proofErr w:type="gramEnd"/>
      <w:r w:rsidR="004F1616">
        <w:rPr>
          <w:rFonts w:ascii="National" w:hAnsi="National" w:cs="Arial"/>
          <w:sz w:val="24"/>
          <w:szCs w:val="24"/>
        </w:rPr>
        <w:t>)</w:t>
      </w:r>
      <w:r w:rsidRPr="0003582F">
        <w:rPr>
          <w:rFonts w:ascii="National" w:hAnsi="National" w:cs="Arial"/>
          <w:sz w:val="24"/>
          <w:szCs w:val="24"/>
        </w:rPr>
        <w:t xml:space="preserve"> </w:t>
      </w:r>
      <w:r w:rsidR="004F1616">
        <w:rPr>
          <w:rFonts w:ascii="National" w:hAnsi="National" w:cs="Arial"/>
          <w:sz w:val="24"/>
          <w:szCs w:val="24"/>
        </w:rPr>
        <w:t xml:space="preserve">can be distracting. </w:t>
      </w:r>
      <w:proofErr w:type="gramStart"/>
      <w:r w:rsidR="003E19D2" w:rsidRPr="0003582F">
        <w:rPr>
          <w:rFonts w:ascii="National" w:hAnsi="National" w:cs="Arial"/>
          <w:sz w:val="24"/>
          <w:szCs w:val="24"/>
        </w:rPr>
        <w:t>Therefore</w:t>
      </w:r>
      <w:proofErr w:type="gramEnd"/>
      <w:r w:rsidR="003E19D2" w:rsidRPr="0003582F">
        <w:rPr>
          <w:rFonts w:ascii="National" w:hAnsi="National" w:cs="Arial"/>
          <w:sz w:val="24"/>
          <w:szCs w:val="24"/>
        </w:rPr>
        <w:t xml:space="preserve"> you </w:t>
      </w:r>
      <w:r w:rsidR="004F1616">
        <w:rPr>
          <w:rFonts w:ascii="National" w:hAnsi="National" w:cs="Arial"/>
          <w:sz w:val="24"/>
          <w:szCs w:val="24"/>
        </w:rPr>
        <w:t>may ask that</w:t>
      </w:r>
      <w:r w:rsidR="003E19D2" w:rsidRPr="0003582F">
        <w:rPr>
          <w:rFonts w:ascii="National" w:hAnsi="National" w:cs="Arial"/>
          <w:sz w:val="24"/>
          <w:szCs w:val="24"/>
        </w:rPr>
        <w:t xml:space="preserve"> </w:t>
      </w:r>
      <w:r w:rsidR="004F1616">
        <w:rPr>
          <w:rFonts w:ascii="National" w:hAnsi="National" w:cs="Arial"/>
          <w:sz w:val="24"/>
          <w:szCs w:val="24"/>
        </w:rPr>
        <w:t xml:space="preserve">everyone </w:t>
      </w:r>
      <w:r w:rsidR="0075069E" w:rsidRPr="0003582F">
        <w:rPr>
          <w:rFonts w:ascii="National" w:hAnsi="National" w:cs="Arial"/>
          <w:sz w:val="24"/>
          <w:szCs w:val="24"/>
        </w:rPr>
        <w:t>keep</w:t>
      </w:r>
      <w:r w:rsidR="004F1616">
        <w:rPr>
          <w:rFonts w:ascii="National" w:hAnsi="National" w:cs="Arial"/>
          <w:sz w:val="24"/>
          <w:szCs w:val="24"/>
        </w:rPr>
        <w:t>s</w:t>
      </w:r>
      <w:r w:rsidR="0075069E" w:rsidRPr="0003582F">
        <w:rPr>
          <w:rFonts w:ascii="National" w:hAnsi="National" w:cs="Arial"/>
          <w:sz w:val="24"/>
          <w:szCs w:val="24"/>
        </w:rPr>
        <w:t xml:space="preserve"> themselves muted </w:t>
      </w:r>
      <w:r w:rsidR="00B1327A" w:rsidRPr="0003582F">
        <w:rPr>
          <w:rFonts w:ascii="National" w:hAnsi="National" w:cs="Arial"/>
          <w:sz w:val="24"/>
          <w:szCs w:val="24"/>
        </w:rPr>
        <w:t>du</w:t>
      </w:r>
      <w:r w:rsidR="00827791" w:rsidRPr="0003582F">
        <w:rPr>
          <w:rFonts w:ascii="National" w:hAnsi="National" w:cs="Arial"/>
          <w:sz w:val="24"/>
          <w:szCs w:val="24"/>
        </w:rPr>
        <w:t>r</w:t>
      </w:r>
      <w:r w:rsidR="00B1327A" w:rsidRPr="0003582F">
        <w:rPr>
          <w:rFonts w:ascii="National" w:hAnsi="National" w:cs="Arial"/>
          <w:sz w:val="24"/>
          <w:szCs w:val="24"/>
        </w:rPr>
        <w:t>ing</w:t>
      </w:r>
      <w:r w:rsidR="0075069E" w:rsidRPr="0003582F">
        <w:rPr>
          <w:rFonts w:ascii="National" w:hAnsi="National" w:cs="Arial"/>
          <w:sz w:val="24"/>
          <w:szCs w:val="24"/>
        </w:rPr>
        <w:t xml:space="preserve"> the webinar</w:t>
      </w:r>
      <w:r w:rsidR="00B1327A" w:rsidRPr="0003582F">
        <w:rPr>
          <w:rFonts w:ascii="National" w:hAnsi="National" w:cs="Arial"/>
          <w:sz w:val="24"/>
          <w:szCs w:val="24"/>
        </w:rPr>
        <w:t>.</w:t>
      </w:r>
      <w:r w:rsidR="003E19D2" w:rsidRPr="0003582F">
        <w:rPr>
          <w:rFonts w:ascii="National" w:hAnsi="National" w:cs="Arial"/>
          <w:sz w:val="24"/>
          <w:szCs w:val="24"/>
        </w:rPr>
        <w:t xml:space="preserve"> Remind them</w:t>
      </w:r>
      <w:r w:rsidR="0075069E" w:rsidRPr="0003582F">
        <w:rPr>
          <w:rFonts w:ascii="National" w:hAnsi="National" w:cs="Arial"/>
          <w:sz w:val="24"/>
          <w:szCs w:val="24"/>
        </w:rPr>
        <w:t xml:space="preserve"> that </w:t>
      </w:r>
      <w:proofErr w:type="gramStart"/>
      <w:r w:rsidR="0075069E" w:rsidRPr="0003582F">
        <w:rPr>
          <w:rFonts w:ascii="National" w:hAnsi="National" w:cs="Arial"/>
          <w:sz w:val="24"/>
          <w:szCs w:val="24"/>
        </w:rPr>
        <w:t>they’ll</w:t>
      </w:r>
      <w:proofErr w:type="gramEnd"/>
      <w:r w:rsidR="0075069E" w:rsidRPr="0003582F">
        <w:rPr>
          <w:rFonts w:ascii="National" w:hAnsi="National" w:cs="Arial"/>
          <w:sz w:val="24"/>
          <w:szCs w:val="24"/>
        </w:rPr>
        <w:t xml:space="preserve"> need to unmute themselves </w:t>
      </w:r>
      <w:r w:rsidRPr="0003582F">
        <w:rPr>
          <w:rFonts w:ascii="National" w:hAnsi="National" w:cs="Arial"/>
          <w:sz w:val="24"/>
          <w:szCs w:val="24"/>
        </w:rPr>
        <w:t>to speak</w:t>
      </w:r>
      <w:r w:rsidR="0075069E" w:rsidRPr="0003582F">
        <w:rPr>
          <w:rFonts w:ascii="National" w:hAnsi="National" w:cs="Arial"/>
          <w:sz w:val="24"/>
          <w:szCs w:val="24"/>
        </w:rPr>
        <w:t xml:space="preserve">.    </w:t>
      </w:r>
    </w:p>
    <w:p w:rsidR="00907097" w:rsidRPr="0003582F" w:rsidRDefault="003E19D2" w:rsidP="00827791">
      <w:pPr>
        <w:numPr>
          <w:ilvl w:val="0"/>
          <w:numId w:val="1"/>
        </w:numPr>
        <w:ind w:left="720"/>
        <w:rPr>
          <w:rFonts w:ascii="National" w:hAnsi="National" w:cs="Arial"/>
          <w:sz w:val="24"/>
          <w:szCs w:val="24"/>
        </w:rPr>
      </w:pPr>
      <w:r w:rsidRPr="0003582F">
        <w:rPr>
          <w:rFonts w:ascii="National" w:hAnsi="National" w:cs="Arial"/>
          <w:sz w:val="24"/>
          <w:szCs w:val="24"/>
        </w:rPr>
        <w:t xml:space="preserve">An alternative is for you (the presenter) to </w:t>
      </w:r>
      <w:r w:rsidR="00B1327A" w:rsidRPr="0003582F">
        <w:rPr>
          <w:rFonts w:ascii="National" w:hAnsi="National" w:cs="Arial"/>
          <w:sz w:val="24"/>
          <w:szCs w:val="24"/>
        </w:rPr>
        <w:t>“Mute A</w:t>
      </w:r>
      <w:r w:rsidRPr="0003582F">
        <w:rPr>
          <w:rFonts w:ascii="National" w:hAnsi="National" w:cs="Arial"/>
          <w:sz w:val="24"/>
          <w:szCs w:val="24"/>
        </w:rPr>
        <w:t>ll,</w:t>
      </w:r>
      <w:r w:rsidR="00B1327A" w:rsidRPr="0003582F">
        <w:rPr>
          <w:rFonts w:ascii="National" w:hAnsi="National" w:cs="Arial"/>
          <w:sz w:val="24"/>
          <w:szCs w:val="24"/>
        </w:rPr>
        <w:t>”</w:t>
      </w:r>
      <w:r w:rsidRPr="0003582F">
        <w:rPr>
          <w:rFonts w:ascii="National" w:hAnsi="National" w:cs="Arial"/>
          <w:sz w:val="24"/>
          <w:szCs w:val="24"/>
        </w:rPr>
        <w:t xml:space="preserve"> and then unmute when you pause for questions. This is especially important with a large group and more chances for </w:t>
      </w:r>
      <w:r w:rsidR="0075069E" w:rsidRPr="0003582F">
        <w:rPr>
          <w:rFonts w:ascii="National" w:hAnsi="National" w:cs="Arial"/>
          <w:sz w:val="24"/>
          <w:szCs w:val="24"/>
        </w:rPr>
        <w:t>background noise</w:t>
      </w:r>
      <w:r w:rsidR="00D51811">
        <w:rPr>
          <w:rFonts w:ascii="National" w:hAnsi="National" w:cs="Arial"/>
          <w:sz w:val="24"/>
          <w:szCs w:val="24"/>
        </w:rPr>
        <w:t>.</w:t>
      </w:r>
    </w:p>
    <w:p w:rsidR="0075069E" w:rsidRPr="0003582F" w:rsidRDefault="0075069E" w:rsidP="00827791">
      <w:pPr>
        <w:numPr>
          <w:ilvl w:val="0"/>
          <w:numId w:val="1"/>
        </w:numPr>
        <w:ind w:left="720"/>
        <w:rPr>
          <w:rFonts w:ascii="National" w:hAnsi="National" w:cs="Arial"/>
          <w:sz w:val="24"/>
          <w:szCs w:val="24"/>
        </w:rPr>
      </w:pPr>
      <w:r w:rsidRPr="0003582F">
        <w:rPr>
          <w:rFonts w:ascii="National" w:hAnsi="National" w:cs="Arial"/>
          <w:sz w:val="24"/>
          <w:szCs w:val="24"/>
        </w:rPr>
        <w:t xml:space="preserve">Sometimes you will be able to identify the source of the background noise, and you can ask </w:t>
      </w:r>
      <w:r w:rsidR="00907097" w:rsidRPr="0003582F">
        <w:rPr>
          <w:rFonts w:ascii="National" w:hAnsi="National" w:cs="Arial"/>
          <w:sz w:val="24"/>
          <w:szCs w:val="24"/>
        </w:rPr>
        <w:t>that participant</w:t>
      </w:r>
      <w:r w:rsidRPr="0003582F">
        <w:rPr>
          <w:rFonts w:ascii="National" w:hAnsi="National" w:cs="Arial"/>
          <w:sz w:val="24"/>
          <w:szCs w:val="24"/>
        </w:rPr>
        <w:t xml:space="preserve"> to mute </w:t>
      </w:r>
      <w:proofErr w:type="gramStart"/>
      <w:r w:rsidRPr="0003582F">
        <w:rPr>
          <w:rFonts w:ascii="National" w:hAnsi="National" w:cs="Arial"/>
          <w:sz w:val="24"/>
          <w:szCs w:val="24"/>
        </w:rPr>
        <w:t>themselves</w:t>
      </w:r>
      <w:proofErr w:type="gramEnd"/>
      <w:r w:rsidRPr="0003582F">
        <w:rPr>
          <w:rFonts w:ascii="National" w:hAnsi="National" w:cs="Arial"/>
          <w:sz w:val="24"/>
          <w:szCs w:val="24"/>
        </w:rPr>
        <w:t>.</w:t>
      </w:r>
    </w:p>
    <w:p w:rsidR="003E19D2" w:rsidRPr="0003582F" w:rsidRDefault="00B1327A" w:rsidP="00827791">
      <w:pPr>
        <w:numPr>
          <w:ilvl w:val="0"/>
          <w:numId w:val="1"/>
        </w:numPr>
        <w:ind w:left="720"/>
        <w:rPr>
          <w:rFonts w:ascii="National" w:hAnsi="National" w:cs="Arial"/>
          <w:sz w:val="24"/>
          <w:szCs w:val="24"/>
        </w:rPr>
      </w:pPr>
      <w:r w:rsidRPr="0003582F">
        <w:rPr>
          <w:rFonts w:ascii="National" w:hAnsi="National" w:cs="Arial"/>
          <w:sz w:val="24"/>
          <w:szCs w:val="24"/>
        </w:rPr>
        <w:t>Point out the “Chat” feature</w:t>
      </w:r>
      <w:r w:rsidR="0075069E" w:rsidRPr="0003582F">
        <w:rPr>
          <w:rFonts w:ascii="National" w:hAnsi="National" w:cs="Arial"/>
          <w:sz w:val="24"/>
          <w:szCs w:val="24"/>
        </w:rPr>
        <w:t xml:space="preserve"> and the “Raise Hand</w:t>
      </w:r>
      <w:r w:rsidRPr="0003582F">
        <w:rPr>
          <w:rFonts w:ascii="National" w:hAnsi="National" w:cs="Arial"/>
          <w:sz w:val="24"/>
          <w:szCs w:val="24"/>
        </w:rPr>
        <w:t>”</w:t>
      </w:r>
      <w:r w:rsidR="0075069E" w:rsidRPr="0003582F">
        <w:rPr>
          <w:rFonts w:ascii="National" w:hAnsi="National" w:cs="Arial"/>
          <w:sz w:val="24"/>
          <w:szCs w:val="24"/>
        </w:rPr>
        <w:t xml:space="preserve"> feature</w:t>
      </w:r>
      <w:r w:rsidR="005225FC" w:rsidRPr="0003582F">
        <w:rPr>
          <w:rFonts w:ascii="National" w:hAnsi="National" w:cs="Arial"/>
          <w:sz w:val="24"/>
          <w:szCs w:val="24"/>
        </w:rPr>
        <w:t xml:space="preserve">. </w:t>
      </w:r>
      <w:r w:rsidR="008E35D1" w:rsidRPr="0003582F">
        <w:rPr>
          <w:rFonts w:ascii="National" w:hAnsi="National" w:cs="Arial"/>
          <w:sz w:val="24"/>
          <w:szCs w:val="24"/>
        </w:rPr>
        <w:t xml:space="preserve">Practice the “Raise Hand” as a way to engage participants. </w:t>
      </w:r>
      <w:r w:rsidR="0075069E" w:rsidRPr="0003582F">
        <w:rPr>
          <w:rFonts w:ascii="National" w:hAnsi="National" w:cs="Arial"/>
          <w:sz w:val="24"/>
          <w:szCs w:val="24"/>
        </w:rPr>
        <w:t xml:space="preserve"> </w:t>
      </w:r>
      <w:r w:rsidR="003E19D2" w:rsidRPr="0003582F">
        <w:rPr>
          <w:rFonts w:ascii="National" w:hAnsi="National" w:cs="Arial"/>
          <w:sz w:val="24"/>
          <w:szCs w:val="24"/>
        </w:rPr>
        <w:t xml:space="preserve">If you have more than </w:t>
      </w:r>
      <w:proofErr w:type="gramStart"/>
      <w:r w:rsidR="003E19D2" w:rsidRPr="0003582F">
        <w:rPr>
          <w:rFonts w:ascii="National" w:hAnsi="National" w:cs="Arial"/>
          <w:sz w:val="24"/>
          <w:szCs w:val="24"/>
        </w:rPr>
        <w:t>4</w:t>
      </w:r>
      <w:proofErr w:type="gramEnd"/>
      <w:r w:rsidR="003E19D2" w:rsidRPr="0003582F">
        <w:rPr>
          <w:rFonts w:ascii="National" w:hAnsi="National" w:cs="Arial"/>
          <w:sz w:val="24"/>
          <w:szCs w:val="24"/>
        </w:rPr>
        <w:t xml:space="preserve"> or 5 people, you will want to have them use the raise hand function so you can </w:t>
      </w:r>
      <w:r w:rsidR="005225FC" w:rsidRPr="0003582F">
        <w:rPr>
          <w:rFonts w:ascii="National" w:hAnsi="National" w:cs="Arial"/>
          <w:sz w:val="24"/>
          <w:szCs w:val="24"/>
        </w:rPr>
        <w:t xml:space="preserve">manage the conversation </w:t>
      </w:r>
      <w:r w:rsidR="003E19D2" w:rsidRPr="0003582F">
        <w:rPr>
          <w:rFonts w:ascii="National" w:hAnsi="National" w:cs="Arial"/>
          <w:sz w:val="24"/>
          <w:szCs w:val="24"/>
        </w:rPr>
        <w:t xml:space="preserve">and not have people start </w:t>
      </w:r>
      <w:r w:rsidR="00827791" w:rsidRPr="0003582F">
        <w:rPr>
          <w:rFonts w:ascii="National" w:hAnsi="National" w:cs="Arial"/>
          <w:sz w:val="24"/>
          <w:szCs w:val="24"/>
        </w:rPr>
        <w:t xml:space="preserve">speaking </w:t>
      </w:r>
      <w:r w:rsidR="003E19D2" w:rsidRPr="0003582F">
        <w:rPr>
          <w:rFonts w:ascii="National" w:hAnsi="National" w:cs="Arial"/>
          <w:sz w:val="24"/>
          <w:szCs w:val="24"/>
        </w:rPr>
        <w:t>at the same time.  Often participants use the chat feature to ask a question or share information</w:t>
      </w:r>
      <w:r w:rsidR="009A3D1D">
        <w:rPr>
          <w:rFonts w:ascii="National" w:hAnsi="National" w:cs="Arial"/>
          <w:sz w:val="24"/>
          <w:szCs w:val="24"/>
        </w:rPr>
        <w:t xml:space="preserve">. Recently the Chat feature has been very popular. </w:t>
      </w:r>
      <w:r w:rsidR="0075069E" w:rsidRPr="0003582F">
        <w:rPr>
          <w:rFonts w:ascii="National" w:hAnsi="National" w:cs="Arial"/>
          <w:sz w:val="24"/>
          <w:szCs w:val="24"/>
        </w:rPr>
        <w:t xml:space="preserve">.  </w:t>
      </w:r>
    </w:p>
    <w:p w:rsidR="0075069E" w:rsidRPr="00827791" w:rsidRDefault="0075069E" w:rsidP="00827791">
      <w:pPr>
        <w:numPr>
          <w:ilvl w:val="0"/>
          <w:numId w:val="1"/>
        </w:numPr>
        <w:ind w:left="720"/>
        <w:rPr>
          <w:rFonts w:ascii="Futura Std Light" w:hAnsi="Futura Std Light" w:cs="Arial"/>
          <w:sz w:val="24"/>
          <w:szCs w:val="24"/>
        </w:rPr>
      </w:pPr>
      <w:r w:rsidRPr="0003582F">
        <w:rPr>
          <w:rFonts w:ascii="National" w:hAnsi="National" w:cs="Arial"/>
          <w:sz w:val="24"/>
          <w:szCs w:val="24"/>
        </w:rPr>
        <w:t xml:space="preserve">You may want to let participants know that periodically you will ask for questions.  Tell them you will </w:t>
      </w:r>
      <w:r w:rsidR="005225FC" w:rsidRPr="0003582F">
        <w:rPr>
          <w:rFonts w:ascii="National" w:hAnsi="National" w:cs="Arial"/>
          <w:sz w:val="24"/>
          <w:szCs w:val="24"/>
        </w:rPr>
        <w:t>pause for responses</w:t>
      </w:r>
      <w:r w:rsidRPr="0003582F">
        <w:rPr>
          <w:rFonts w:ascii="National" w:hAnsi="National" w:cs="Arial"/>
          <w:sz w:val="24"/>
          <w:szCs w:val="24"/>
        </w:rPr>
        <w:t>, or they can use the raise hand feature (be sure to watch your control panel!) if they want to speak.  There will be times when you ask if there are a</w:t>
      </w:r>
      <w:r w:rsidR="005225FC" w:rsidRPr="0003582F">
        <w:rPr>
          <w:rFonts w:ascii="National" w:hAnsi="National" w:cs="Arial"/>
          <w:sz w:val="24"/>
          <w:szCs w:val="24"/>
        </w:rPr>
        <w:t>ny questions and there are not</w:t>
      </w:r>
      <w:proofErr w:type="gramStart"/>
      <w:r w:rsidR="005225FC" w:rsidRPr="0003582F">
        <w:rPr>
          <w:rFonts w:ascii="National" w:hAnsi="National" w:cs="Arial"/>
          <w:sz w:val="24"/>
          <w:szCs w:val="24"/>
        </w:rPr>
        <w:t>;</w:t>
      </w:r>
      <w:proofErr w:type="gramEnd"/>
      <w:r w:rsidR="005225FC" w:rsidRPr="0003582F">
        <w:rPr>
          <w:rFonts w:ascii="National" w:hAnsi="National" w:cs="Arial"/>
          <w:sz w:val="24"/>
          <w:szCs w:val="24"/>
        </w:rPr>
        <w:t xml:space="preserve"> </w:t>
      </w:r>
      <w:r w:rsidRPr="0003582F">
        <w:rPr>
          <w:rFonts w:ascii="National" w:hAnsi="National" w:cs="Arial"/>
          <w:sz w:val="24"/>
          <w:szCs w:val="24"/>
        </w:rPr>
        <w:t>so after a pause, just keep going to keep the training moving along</w:t>
      </w:r>
      <w:r w:rsidRPr="00827791">
        <w:rPr>
          <w:rFonts w:ascii="Futura Std Light" w:hAnsi="Futura Std Light" w:cs="Arial"/>
          <w:sz w:val="24"/>
          <w:szCs w:val="24"/>
        </w:rPr>
        <w:t>.</w:t>
      </w:r>
    </w:p>
    <w:p w:rsidR="008D356F" w:rsidRDefault="005750B3">
      <w:pPr>
        <w:rPr>
          <w:rFonts w:ascii="Futura Std Light" w:hAnsi="Futura Std Light" w:cs="Arial"/>
          <w:color w:val="00B0F0"/>
          <w:sz w:val="24"/>
          <w:szCs w:val="24"/>
        </w:rPr>
      </w:pPr>
      <w:r>
        <w:rPr>
          <w:rFonts w:ascii="Futura Std Light" w:hAnsi="Futura Std Light" w:cs="Arial"/>
          <w:noProof/>
          <w:color w:val="00B0F0"/>
          <w:sz w:val="24"/>
          <w:szCs w:val="24"/>
          <w:lang w:eastAsia="en-US"/>
        </w:rPr>
        <mc:AlternateContent>
          <mc:Choice Requires="wps">
            <w:drawing>
              <wp:anchor distT="0" distB="0" distL="114300" distR="114300" simplePos="0" relativeHeight="251658752" behindDoc="0" locked="0" layoutInCell="1" allowOverlap="1" wp14:anchorId="1318637F" wp14:editId="29ADB337">
                <wp:simplePos x="0" y="0"/>
                <wp:positionH relativeFrom="column">
                  <wp:posOffset>-14400</wp:posOffset>
                </wp:positionH>
                <wp:positionV relativeFrom="paragraph">
                  <wp:posOffset>122930</wp:posOffset>
                </wp:positionV>
                <wp:extent cx="6269990" cy="0"/>
                <wp:effectExtent l="0" t="0" r="3556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straightConnector1">
                          <a:avLst/>
                        </a:prstGeom>
                        <a:noFill/>
                        <a:ln w="15875">
                          <a:solidFill>
                            <a:srgbClr val="74707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2874B" id="AutoShape 13" o:spid="_x0000_s1026" type="#_x0000_t32" style="position:absolute;margin-left:-1.15pt;margin-top:9.7pt;width:493.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" strokecolor="#747070" strokeweight="1.25pt"/>
            </w:pict>
          </mc:Fallback>
        </mc:AlternateContent>
      </w:r>
    </w:p>
    <w:p w:rsidR="00F45DA5" w:rsidRDefault="00F45DA5" w:rsidP="00F45DA5">
      <w:pPr>
        <w:jc w:val="center"/>
        <w:rPr>
          <w:rFonts w:ascii="National" w:hAnsi="National" w:cs="Arial"/>
          <w:color w:val="00B0F0"/>
          <w:sz w:val="40"/>
          <w:szCs w:val="40"/>
        </w:rPr>
      </w:pPr>
    </w:p>
    <w:p w:rsidR="0075069E" w:rsidRPr="00F45DA5" w:rsidRDefault="00F45DA5" w:rsidP="00F45DA5">
      <w:pPr>
        <w:jc w:val="center"/>
        <w:rPr>
          <w:rFonts w:ascii="National" w:hAnsi="National" w:cs="Arial"/>
          <w:color w:val="00B0F0"/>
          <w:sz w:val="40"/>
          <w:szCs w:val="40"/>
        </w:rPr>
      </w:pPr>
      <w:r w:rsidRPr="00F45DA5">
        <w:rPr>
          <w:rFonts w:ascii="National" w:hAnsi="National" w:cs="Arial"/>
          <w:color w:val="00B0F0"/>
          <w:sz w:val="40"/>
          <w:szCs w:val="40"/>
        </w:rPr>
        <w:t>Style and Tone</w:t>
      </w:r>
    </w:p>
    <w:p w:rsidR="00F45DA5" w:rsidRPr="00F45DA5" w:rsidRDefault="00F45DA5" w:rsidP="00F45DA5">
      <w:pPr>
        <w:jc w:val="center"/>
        <w:rPr>
          <w:rFonts w:ascii="Futura Std Light" w:hAnsi="Futura Std Light" w:cs="Arial"/>
          <w:color w:val="00B0F0"/>
          <w:sz w:val="24"/>
          <w:szCs w:val="24"/>
        </w:rPr>
      </w:pPr>
    </w:p>
    <w:p w:rsidR="00827791" w:rsidRPr="00F45DA5" w:rsidRDefault="00827791">
      <w:pPr>
        <w:rPr>
          <w:rFonts w:ascii="National" w:hAnsi="National" w:cs="Arial"/>
          <w:color w:val="00B0F0"/>
          <w:sz w:val="24"/>
          <w:szCs w:val="24"/>
        </w:rPr>
      </w:pPr>
      <w:r w:rsidRPr="00F45DA5">
        <w:rPr>
          <w:rFonts w:ascii="National" w:hAnsi="National" w:cs="Arial"/>
          <w:color w:val="00B0F0"/>
          <w:sz w:val="24"/>
          <w:szCs w:val="24"/>
        </w:rPr>
        <w:t>Training materials</w:t>
      </w:r>
    </w:p>
    <w:p w:rsidR="0003582F" w:rsidRPr="00F45DA5" w:rsidRDefault="0075069E" w:rsidP="0003582F">
      <w:pPr>
        <w:rPr>
          <w:rFonts w:ascii="National" w:hAnsi="National" w:cs="Arial"/>
          <w:sz w:val="24"/>
          <w:szCs w:val="24"/>
        </w:rPr>
      </w:pPr>
      <w:r w:rsidRPr="00F45DA5">
        <w:rPr>
          <w:rFonts w:ascii="National" w:hAnsi="National" w:cs="Arial"/>
          <w:sz w:val="24"/>
          <w:szCs w:val="24"/>
        </w:rPr>
        <w:t xml:space="preserve">As trainers, we use trainings developed by YFU - </w:t>
      </w:r>
      <w:r w:rsidR="00827791" w:rsidRPr="00F45DA5">
        <w:rPr>
          <w:rFonts w:ascii="National" w:hAnsi="National" w:cs="Arial"/>
          <w:sz w:val="24"/>
          <w:szCs w:val="24"/>
        </w:rPr>
        <w:t>usually</w:t>
      </w:r>
      <w:r w:rsidR="00ED03D8">
        <w:rPr>
          <w:rFonts w:ascii="National" w:hAnsi="National" w:cs="Arial"/>
          <w:sz w:val="24"/>
          <w:szCs w:val="24"/>
        </w:rPr>
        <w:t xml:space="preserve"> by your fellow volunteers, Area R</w:t>
      </w:r>
      <w:r w:rsidRPr="00F45DA5">
        <w:rPr>
          <w:rFonts w:ascii="National" w:hAnsi="National" w:cs="Arial"/>
          <w:sz w:val="24"/>
          <w:szCs w:val="24"/>
        </w:rPr>
        <w:t xml:space="preserve">eps, and trainers!  </w:t>
      </w:r>
      <w:r w:rsidR="0095251D" w:rsidRPr="00F45DA5">
        <w:rPr>
          <w:rFonts w:ascii="National" w:hAnsi="National" w:cs="Arial"/>
          <w:sz w:val="24"/>
          <w:szCs w:val="24"/>
        </w:rPr>
        <w:t>For the webinars, they are always in PowerPoint format.  YFU PowerPoints tend to have relatively little content on the slides, with extensive trainer’s notes.  You will need to have access to the printed version of the PowerPoint that includes the trainer’s notes.  That is where you can highlight text, add notes</w:t>
      </w:r>
      <w:r w:rsidR="00A370BE" w:rsidRPr="00F45DA5">
        <w:rPr>
          <w:rFonts w:ascii="National" w:hAnsi="National" w:cs="Arial"/>
          <w:sz w:val="24"/>
          <w:szCs w:val="24"/>
        </w:rPr>
        <w:t xml:space="preserve"> for</w:t>
      </w:r>
      <w:r w:rsidR="0095251D" w:rsidRPr="00F45DA5">
        <w:rPr>
          <w:rFonts w:ascii="National" w:hAnsi="National" w:cs="Arial"/>
          <w:sz w:val="24"/>
          <w:szCs w:val="24"/>
        </w:rPr>
        <w:t xml:space="preserve"> yourself, </w:t>
      </w:r>
      <w:r w:rsidR="00ED03D8">
        <w:rPr>
          <w:rFonts w:ascii="National" w:hAnsi="National" w:cs="Arial"/>
          <w:sz w:val="24"/>
          <w:szCs w:val="24"/>
        </w:rPr>
        <w:t xml:space="preserve">and </w:t>
      </w:r>
      <w:r w:rsidR="00ED03D8" w:rsidRPr="00FB5BEC">
        <w:rPr>
          <w:rFonts w:ascii="National" w:hAnsi="National" w:cs="Arial"/>
          <w:b/>
          <w:i/>
          <w:sz w:val="24"/>
          <w:szCs w:val="24"/>
        </w:rPr>
        <w:t>add your own special touches that reflect your style.</w:t>
      </w:r>
    </w:p>
    <w:p w:rsidR="0075069E" w:rsidRPr="00F45DA5" w:rsidRDefault="0075069E">
      <w:pPr>
        <w:rPr>
          <w:rFonts w:ascii="National" w:hAnsi="National" w:cs="Arial"/>
          <w:sz w:val="24"/>
          <w:szCs w:val="24"/>
        </w:rPr>
      </w:pPr>
    </w:p>
    <w:p w:rsidR="00827791" w:rsidRPr="00F45DA5" w:rsidRDefault="00827791">
      <w:pPr>
        <w:rPr>
          <w:rFonts w:ascii="National" w:hAnsi="National" w:cs="Arial"/>
          <w:color w:val="00B0F0"/>
          <w:sz w:val="24"/>
          <w:szCs w:val="24"/>
        </w:rPr>
      </w:pPr>
      <w:r w:rsidRPr="00F45DA5">
        <w:rPr>
          <w:rFonts w:ascii="National" w:hAnsi="National" w:cs="Arial"/>
          <w:color w:val="00B0F0"/>
          <w:sz w:val="24"/>
          <w:szCs w:val="24"/>
        </w:rPr>
        <w:t>Meet the participants.</w:t>
      </w:r>
    </w:p>
    <w:p w:rsidR="0075069E" w:rsidRPr="00F45DA5" w:rsidRDefault="0075069E">
      <w:pPr>
        <w:rPr>
          <w:rFonts w:ascii="National" w:hAnsi="National" w:cs="Arial"/>
          <w:sz w:val="24"/>
          <w:szCs w:val="24"/>
        </w:rPr>
      </w:pPr>
      <w:r w:rsidRPr="00F45DA5">
        <w:rPr>
          <w:rFonts w:ascii="National" w:hAnsi="National" w:cs="Arial"/>
          <w:sz w:val="24"/>
          <w:szCs w:val="24"/>
        </w:rPr>
        <w:t xml:space="preserve">At the very beginning, </w:t>
      </w:r>
      <w:r w:rsidR="00FB5BEC" w:rsidRPr="00FB5BEC">
        <w:rPr>
          <w:rFonts w:ascii="National" w:hAnsi="National" w:cs="Arial"/>
          <w:b/>
          <w:i/>
          <w:sz w:val="24"/>
          <w:szCs w:val="24"/>
        </w:rPr>
        <w:t>ask</w:t>
      </w:r>
      <w:r w:rsidRPr="00FB5BEC">
        <w:rPr>
          <w:rFonts w:ascii="National" w:hAnsi="National" w:cs="Arial"/>
          <w:b/>
          <w:i/>
          <w:sz w:val="24"/>
          <w:szCs w:val="24"/>
        </w:rPr>
        <w:t xml:space="preserve"> everyone </w:t>
      </w:r>
      <w:r w:rsidR="00C42851">
        <w:rPr>
          <w:rFonts w:ascii="National" w:hAnsi="National" w:cs="Arial"/>
          <w:b/>
          <w:i/>
          <w:sz w:val="24"/>
          <w:szCs w:val="24"/>
        </w:rPr>
        <w:t xml:space="preserve">to </w:t>
      </w:r>
      <w:r w:rsidRPr="00FB5BEC">
        <w:rPr>
          <w:rFonts w:ascii="National" w:hAnsi="National" w:cs="Arial"/>
          <w:b/>
          <w:i/>
          <w:sz w:val="24"/>
          <w:szCs w:val="24"/>
        </w:rPr>
        <w:t xml:space="preserve">introduce themselves </w:t>
      </w:r>
      <w:r w:rsidR="003E19D2" w:rsidRPr="00FB5BEC">
        <w:rPr>
          <w:rFonts w:ascii="National" w:hAnsi="National" w:cs="Arial"/>
          <w:b/>
          <w:i/>
          <w:sz w:val="24"/>
          <w:szCs w:val="24"/>
        </w:rPr>
        <w:t xml:space="preserve">by name and </w:t>
      </w:r>
      <w:r w:rsidR="00AC3BC7" w:rsidRPr="00FB5BEC">
        <w:rPr>
          <w:rFonts w:ascii="National" w:hAnsi="National" w:cs="Arial"/>
          <w:b/>
          <w:i/>
          <w:sz w:val="24"/>
          <w:szCs w:val="24"/>
        </w:rPr>
        <w:t>location.</w:t>
      </w:r>
      <w:r w:rsidRPr="00F45DA5">
        <w:rPr>
          <w:rFonts w:ascii="National" w:hAnsi="National" w:cs="Arial"/>
          <w:sz w:val="24"/>
          <w:szCs w:val="24"/>
        </w:rPr>
        <w:t xml:space="preserve">  </w:t>
      </w:r>
      <w:r w:rsidR="00ED03D8">
        <w:rPr>
          <w:rFonts w:ascii="National" w:hAnsi="National" w:cs="Arial"/>
          <w:sz w:val="24"/>
          <w:szCs w:val="24"/>
        </w:rPr>
        <w:t xml:space="preserve">Pending the size of the group, ask participants </w:t>
      </w:r>
      <w:r w:rsidRPr="00F45DA5">
        <w:rPr>
          <w:rFonts w:ascii="National" w:hAnsi="National" w:cs="Arial"/>
          <w:sz w:val="24"/>
          <w:szCs w:val="24"/>
        </w:rPr>
        <w:t xml:space="preserve">people how long </w:t>
      </w:r>
      <w:proofErr w:type="gramStart"/>
      <w:r w:rsidRPr="00F45DA5">
        <w:rPr>
          <w:rFonts w:ascii="National" w:hAnsi="National" w:cs="Arial"/>
          <w:sz w:val="24"/>
          <w:szCs w:val="24"/>
        </w:rPr>
        <w:t>they’ve</w:t>
      </w:r>
      <w:proofErr w:type="gramEnd"/>
      <w:r w:rsidRPr="00F45DA5">
        <w:rPr>
          <w:rFonts w:ascii="National" w:hAnsi="National" w:cs="Arial"/>
          <w:sz w:val="24"/>
          <w:szCs w:val="24"/>
        </w:rPr>
        <w:t xml:space="preserve"> been involved in YFU or what their experience level is.  This has two functions:</w:t>
      </w:r>
    </w:p>
    <w:p w:rsidR="0075069E" w:rsidRPr="00F45DA5" w:rsidRDefault="0075069E">
      <w:pPr>
        <w:rPr>
          <w:rFonts w:ascii="National" w:hAnsi="National" w:cs="Arial"/>
          <w:sz w:val="24"/>
          <w:szCs w:val="24"/>
        </w:rPr>
      </w:pPr>
    </w:p>
    <w:p w:rsidR="0075069E" w:rsidRPr="00F45DA5" w:rsidRDefault="0075069E" w:rsidP="00F20F34">
      <w:pPr>
        <w:numPr>
          <w:ilvl w:val="0"/>
          <w:numId w:val="4"/>
        </w:numPr>
        <w:ind w:left="720"/>
        <w:rPr>
          <w:rFonts w:ascii="National" w:hAnsi="National" w:cs="Arial"/>
          <w:sz w:val="24"/>
          <w:szCs w:val="24"/>
        </w:rPr>
      </w:pPr>
      <w:r w:rsidRPr="00F45DA5">
        <w:rPr>
          <w:rFonts w:ascii="National" w:hAnsi="National" w:cs="Arial"/>
          <w:sz w:val="24"/>
          <w:szCs w:val="24"/>
        </w:rPr>
        <w:t xml:space="preserve">It allows you, as the trainer, to gauge the level of experience in your group.  For example, if you have a </w:t>
      </w:r>
      <w:r w:rsidR="00ED03D8">
        <w:rPr>
          <w:rFonts w:ascii="National" w:hAnsi="National" w:cs="Arial"/>
          <w:sz w:val="24"/>
          <w:szCs w:val="24"/>
        </w:rPr>
        <w:t xml:space="preserve">mixed </w:t>
      </w:r>
      <w:r w:rsidRPr="00F45DA5">
        <w:rPr>
          <w:rFonts w:ascii="National" w:hAnsi="National" w:cs="Arial"/>
          <w:sz w:val="24"/>
          <w:szCs w:val="24"/>
        </w:rPr>
        <w:t xml:space="preserve">group of </w:t>
      </w:r>
      <w:r w:rsidR="00ED03D8">
        <w:rPr>
          <w:rFonts w:ascii="National" w:hAnsi="National" w:cs="Arial"/>
          <w:sz w:val="24"/>
          <w:szCs w:val="24"/>
        </w:rPr>
        <w:t>Area Representatives (some with extensive experience, and others who are new)</w:t>
      </w:r>
      <w:r w:rsidRPr="00F45DA5">
        <w:rPr>
          <w:rFonts w:ascii="National" w:hAnsi="National" w:cs="Arial"/>
          <w:sz w:val="24"/>
          <w:szCs w:val="24"/>
        </w:rPr>
        <w:t xml:space="preserve">, you can invite </w:t>
      </w:r>
      <w:proofErr w:type="spellStart"/>
      <w:r w:rsidR="00ED03D8">
        <w:rPr>
          <w:rFonts w:ascii="National" w:hAnsi="National" w:cs="Arial"/>
          <w:sz w:val="24"/>
          <w:szCs w:val="24"/>
        </w:rPr>
        <w:t>ARs</w:t>
      </w:r>
      <w:proofErr w:type="spellEnd"/>
      <w:r w:rsidRPr="00F45DA5">
        <w:rPr>
          <w:rFonts w:ascii="National" w:hAnsi="National" w:cs="Arial"/>
          <w:sz w:val="24"/>
          <w:szCs w:val="24"/>
        </w:rPr>
        <w:t xml:space="preserve"> to share short anecdotes </w:t>
      </w:r>
      <w:r w:rsidR="003E19D2" w:rsidRPr="00F45DA5">
        <w:rPr>
          <w:rFonts w:ascii="National" w:hAnsi="National" w:cs="Arial"/>
          <w:sz w:val="24"/>
          <w:szCs w:val="24"/>
        </w:rPr>
        <w:t>from their own experience</w:t>
      </w:r>
      <w:r w:rsidRPr="00F45DA5">
        <w:rPr>
          <w:rFonts w:ascii="National" w:hAnsi="National" w:cs="Arial"/>
          <w:sz w:val="24"/>
          <w:szCs w:val="24"/>
        </w:rPr>
        <w:t xml:space="preserve">.  </w:t>
      </w:r>
      <w:r w:rsidR="005225FC" w:rsidRPr="00F45DA5">
        <w:rPr>
          <w:rFonts w:ascii="National" w:hAnsi="National" w:cs="Arial"/>
          <w:sz w:val="24"/>
          <w:szCs w:val="24"/>
        </w:rPr>
        <w:t>(</w:t>
      </w:r>
      <w:r w:rsidR="008E35D1" w:rsidRPr="00F45DA5">
        <w:rPr>
          <w:rFonts w:ascii="National" w:hAnsi="National" w:cs="Arial"/>
          <w:sz w:val="24"/>
          <w:szCs w:val="24"/>
        </w:rPr>
        <w:t>Be careful to keep stories short and to the point.</w:t>
      </w:r>
      <w:r w:rsidR="005225FC" w:rsidRPr="00F45DA5">
        <w:rPr>
          <w:rFonts w:ascii="National" w:hAnsi="National" w:cs="Arial"/>
          <w:sz w:val="24"/>
          <w:szCs w:val="24"/>
        </w:rPr>
        <w:t>)</w:t>
      </w:r>
      <w:r w:rsidR="008E35D1" w:rsidRPr="00F45DA5">
        <w:rPr>
          <w:rFonts w:ascii="National" w:hAnsi="National" w:cs="Arial"/>
          <w:sz w:val="24"/>
          <w:szCs w:val="24"/>
        </w:rPr>
        <w:t xml:space="preserve"> </w:t>
      </w:r>
      <w:r w:rsidRPr="00F45DA5">
        <w:rPr>
          <w:rFonts w:ascii="National" w:hAnsi="National" w:cs="Arial"/>
          <w:sz w:val="24"/>
          <w:szCs w:val="24"/>
        </w:rPr>
        <w:t xml:space="preserve">Another example is that some volunteers </w:t>
      </w:r>
      <w:r w:rsidR="005225FC" w:rsidRPr="00F45DA5">
        <w:rPr>
          <w:rFonts w:ascii="National" w:hAnsi="National" w:cs="Arial"/>
          <w:sz w:val="24"/>
          <w:szCs w:val="24"/>
        </w:rPr>
        <w:t>have</w:t>
      </w:r>
      <w:r w:rsidRPr="00F45DA5">
        <w:rPr>
          <w:rFonts w:ascii="National" w:hAnsi="National" w:cs="Arial"/>
          <w:sz w:val="24"/>
          <w:szCs w:val="24"/>
        </w:rPr>
        <w:t xml:space="preserve"> hosting </w:t>
      </w:r>
      <w:r w:rsidR="005225FC" w:rsidRPr="00F45DA5">
        <w:rPr>
          <w:rFonts w:ascii="National" w:hAnsi="National" w:cs="Arial"/>
          <w:sz w:val="24"/>
          <w:szCs w:val="24"/>
        </w:rPr>
        <w:t>experience or have gone on exchange</w:t>
      </w:r>
      <w:r w:rsidRPr="00F45DA5">
        <w:rPr>
          <w:rFonts w:ascii="National" w:hAnsi="National" w:cs="Arial"/>
          <w:sz w:val="24"/>
          <w:szCs w:val="24"/>
        </w:rPr>
        <w:t xml:space="preserve"> and are familiar with the culture of YFU.  Others have come to YFU from volunteer fairs, or finding volunteer opportunities online.  </w:t>
      </w:r>
      <w:r w:rsidR="005225FC" w:rsidRPr="00ED03D8">
        <w:rPr>
          <w:rFonts w:ascii="National" w:hAnsi="National" w:cs="Arial"/>
          <w:b/>
          <w:i/>
          <w:sz w:val="24"/>
          <w:szCs w:val="24"/>
        </w:rPr>
        <w:t>Knowing your participants</w:t>
      </w:r>
      <w:r w:rsidRPr="00ED03D8">
        <w:rPr>
          <w:rFonts w:ascii="National" w:hAnsi="National" w:cs="Arial"/>
          <w:b/>
          <w:i/>
          <w:sz w:val="24"/>
          <w:szCs w:val="24"/>
        </w:rPr>
        <w:t xml:space="preserve"> will help you tailor you</w:t>
      </w:r>
      <w:r w:rsidR="00F20F34" w:rsidRPr="00ED03D8">
        <w:rPr>
          <w:rFonts w:ascii="National" w:hAnsi="National" w:cs="Arial"/>
          <w:b/>
          <w:i/>
          <w:sz w:val="24"/>
          <w:szCs w:val="24"/>
        </w:rPr>
        <w:t>r</w:t>
      </w:r>
      <w:r w:rsidRPr="00ED03D8">
        <w:rPr>
          <w:rFonts w:ascii="National" w:hAnsi="National" w:cs="Arial"/>
          <w:b/>
          <w:i/>
          <w:sz w:val="24"/>
          <w:szCs w:val="24"/>
        </w:rPr>
        <w:t xml:space="preserve"> comments and anecdotes for the group you are training.</w:t>
      </w:r>
    </w:p>
    <w:p w:rsidR="0075069E" w:rsidRPr="00F45DA5" w:rsidRDefault="0075069E" w:rsidP="00F20F34">
      <w:pPr>
        <w:rPr>
          <w:rFonts w:ascii="National" w:hAnsi="National" w:cs="Arial"/>
          <w:sz w:val="24"/>
          <w:szCs w:val="24"/>
        </w:rPr>
      </w:pPr>
    </w:p>
    <w:p w:rsidR="0075069E" w:rsidRPr="00F45DA5" w:rsidRDefault="005225FC" w:rsidP="00F20F34">
      <w:pPr>
        <w:numPr>
          <w:ilvl w:val="0"/>
          <w:numId w:val="4"/>
        </w:numPr>
        <w:ind w:left="720"/>
        <w:rPr>
          <w:rFonts w:ascii="National" w:hAnsi="National" w:cs="Arial"/>
          <w:sz w:val="24"/>
          <w:szCs w:val="24"/>
        </w:rPr>
      </w:pPr>
      <w:r w:rsidRPr="00F45DA5">
        <w:rPr>
          <w:rFonts w:ascii="National" w:hAnsi="National" w:cs="Arial"/>
          <w:sz w:val="24"/>
          <w:szCs w:val="24"/>
        </w:rPr>
        <w:t>Introductions are a way of engaging</w:t>
      </w:r>
      <w:r w:rsidR="0075069E" w:rsidRPr="00F45DA5">
        <w:rPr>
          <w:rFonts w:ascii="National" w:hAnsi="National" w:cs="Arial"/>
          <w:sz w:val="24"/>
          <w:szCs w:val="24"/>
        </w:rPr>
        <w:t xml:space="preserve"> the participants.  </w:t>
      </w:r>
      <w:r w:rsidR="009A3D1D">
        <w:rPr>
          <w:rFonts w:ascii="National" w:hAnsi="National" w:cs="Arial"/>
          <w:sz w:val="24"/>
          <w:szCs w:val="24"/>
        </w:rPr>
        <w:t>You are aiming for high participant engagement</w:t>
      </w:r>
      <w:r w:rsidR="003D4DDF">
        <w:rPr>
          <w:rFonts w:ascii="National" w:hAnsi="National" w:cs="Arial"/>
          <w:sz w:val="24"/>
          <w:szCs w:val="24"/>
        </w:rPr>
        <w:t xml:space="preserve">. </w:t>
      </w:r>
      <w:bookmarkStart w:id="0" w:name="_GoBack"/>
      <w:bookmarkEnd w:id="0"/>
      <w:r w:rsidR="003D4DDF">
        <w:rPr>
          <w:rFonts w:ascii="National" w:hAnsi="National" w:cs="Arial"/>
          <w:sz w:val="24"/>
          <w:szCs w:val="24"/>
        </w:rPr>
        <w:t>I</w:t>
      </w:r>
      <w:r w:rsidR="009A3D1D">
        <w:rPr>
          <w:rFonts w:ascii="National" w:hAnsi="National" w:cs="Arial"/>
          <w:sz w:val="24"/>
          <w:szCs w:val="24"/>
        </w:rPr>
        <w:t>ntroductions set</w:t>
      </w:r>
      <w:r w:rsidR="0075069E" w:rsidRPr="00F45DA5">
        <w:rPr>
          <w:rFonts w:ascii="National" w:hAnsi="National" w:cs="Arial"/>
          <w:sz w:val="24"/>
          <w:szCs w:val="24"/>
        </w:rPr>
        <w:t xml:space="preserve"> a friendly tone and participants </w:t>
      </w:r>
      <w:r w:rsidR="003D4DDF">
        <w:rPr>
          <w:rFonts w:ascii="National" w:hAnsi="National" w:cs="Arial"/>
          <w:sz w:val="24"/>
          <w:szCs w:val="24"/>
        </w:rPr>
        <w:t>are comfortable to</w:t>
      </w:r>
      <w:r w:rsidR="0075069E" w:rsidRPr="00F45DA5">
        <w:rPr>
          <w:rFonts w:ascii="National" w:hAnsi="National" w:cs="Arial"/>
          <w:sz w:val="24"/>
          <w:szCs w:val="24"/>
        </w:rPr>
        <w:t xml:space="preserve"> ask questions and share their experiences.</w:t>
      </w:r>
    </w:p>
    <w:p w:rsidR="0075069E" w:rsidRPr="00F45DA5" w:rsidRDefault="0075069E">
      <w:pPr>
        <w:rPr>
          <w:rFonts w:ascii="National" w:hAnsi="National" w:cs="Arial"/>
          <w:color w:val="00B0F0"/>
          <w:sz w:val="24"/>
          <w:szCs w:val="24"/>
        </w:rPr>
      </w:pPr>
    </w:p>
    <w:p w:rsidR="0003582F" w:rsidRPr="00F45DA5" w:rsidRDefault="0003582F" w:rsidP="0003582F">
      <w:pPr>
        <w:rPr>
          <w:rFonts w:ascii="National" w:hAnsi="National" w:cs="Arial"/>
          <w:color w:val="00B0F0"/>
          <w:sz w:val="24"/>
          <w:szCs w:val="24"/>
        </w:rPr>
      </w:pPr>
      <w:r w:rsidRPr="00F45DA5">
        <w:rPr>
          <w:rFonts w:ascii="National" w:hAnsi="National" w:cs="Arial"/>
          <w:color w:val="00B0F0"/>
          <w:sz w:val="24"/>
          <w:szCs w:val="24"/>
        </w:rPr>
        <w:t>Engage the participants.</w:t>
      </w:r>
    </w:p>
    <w:p w:rsidR="0003582F" w:rsidRPr="00F45DA5" w:rsidRDefault="0003582F" w:rsidP="0003582F">
      <w:pPr>
        <w:rPr>
          <w:rFonts w:ascii="National" w:hAnsi="National" w:cs="Arial"/>
          <w:sz w:val="24"/>
          <w:szCs w:val="24"/>
        </w:rPr>
      </w:pPr>
      <w:r w:rsidRPr="00F45DA5">
        <w:rPr>
          <w:rFonts w:ascii="National" w:hAnsi="National" w:cs="Arial"/>
          <w:sz w:val="24"/>
          <w:szCs w:val="24"/>
        </w:rPr>
        <w:t xml:space="preserve">Add some interaction to the session rather than simply giving a lecture. Since you cannot read participants’ body language, you must engage them when you can. A conversational presentation can be effective. </w:t>
      </w:r>
      <w:r w:rsidRPr="00ED03D8">
        <w:rPr>
          <w:rFonts w:ascii="National" w:hAnsi="National" w:cs="Arial"/>
          <w:b/>
          <w:i/>
          <w:sz w:val="24"/>
          <w:szCs w:val="24"/>
        </w:rPr>
        <w:t xml:space="preserve">Every two to three slides incorporate an engagement strategy </w:t>
      </w:r>
      <w:r w:rsidRPr="00F45DA5">
        <w:rPr>
          <w:rFonts w:ascii="National" w:hAnsi="National" w:cs="Arial"/>
          <w:sz w:val="24"/>
          <w:szCs w:val="24"/>
        </w:rPr>
        <w:t xml:space="preserve">such as: </w:t>
      </w:r>
    </w:p>
    <w:p w:rsidR="0003582F" w:rsidRPr="00F45DA5" w:rsidRDefault="0003582F" w:rsidP="0003582F">
      <w:pPr>
        <w:rPr>
          <w:rFonts w:ascii="National" w:hAnsi="National" w:cs="Arial"/>
          <w:sz w:val="24"/>
          <w:szCs w:val="24"/>
        </w:rPr>
      </w:pPr>
    </w:p>
    <w:p w:rsidR="0003582F" w:rsidRPr="00F45DA5" w:rsidRDefault="0003582F" w:rsidP="0003582F">
      <w:pPr>
        <w:pStyle w:val="ListParagraph"/>
        <w:numPr>
          <w:ilvl w:val="0"/>
          <w:numId w:val="7"/>
        </w:numPr>
        <w:rPr>
          <w:rFonts w:ascii="National" w:hAnsi="National" w:cs="Arial"/>
          <w:sz w:val="24"/>
          <w:szCs w:val="24"/>
        </w:rPr>
      </w:pPr>
      <w:r w:rsidRPr="00ED03D8">
        <w:rPr>
          <w:rFonts w:ascii="National" w:hAnsi="National" w:cs="Arial"/>
          <w:b/>
          <w:i/>
          <w:sz w:val="24"/>
          <w:szCs w:val="24"/>
        </w:rPr>
        <w:t>Ask participants to analyze a slide or share their ideas</w:t>
      </w:r>
      <w:r w:rsidRPr="00F45DA5">
        <w:rPr>
          <w:rFonts w:ascii="National" w:hAnsi="National" w:cs="Arial"/>
          <w:sz w:val="24"/>
          <w:szCs w:val="24"/>
        </w:rPr>
        <w:t xml:space="preserve"> about a slide (ex. what is the significance of the graphic; why is this image important; read a bullet from the slide; provide examples related to this image, </w:t>
      </w:r>
      <w:proofErr w:type="spellStart"/>
      <w:r w:rsidRPr="00F45DA5">
        <w:rPr>
          <w:rFonts w:ascii="National" w:hAnsi="National" w:cs="Arial"/>
          <w:sz w:val="24"/>
          <w:szCs w:val="24"/>
        </w:rPr>
        <w:t>etc</w:t>
      </w:r>
      <w:proofErr w:type="spellEnd"/>
      <w:r w:rsidRPr="00F45DA5">
        <w:rPr>
          <w:rFonts w:ascii="National" w:hAnsi="National" w:cs="Arial"/>
          <w:sz w:val="24"/>
          <w:szCs w:val="24"/>
        </w:rPr>
        <w:t>). Do this orally, or ask them all to share their ideas in the chat box.</w:t>
      </w:r>
    </w:p>
    <w:p w:rsidR="0003582F" w:rsidRPr="00F45DA5" w:rsidRDefault="0003582F" w:rsidP="0003582F">
      <w:pPr>
        <w:pStyle w:val="ListParagraph"/>
        <w:numPr>
          <w:ilvl w:val="0"/>
          <w:numId w:val="6"/>
        </w:numPr>
        <w:rPr>
          <w:rFonts w:ascii="National" w:hAnsi="National" w:cs="Arial"/>
          <w:sz w:val="24"/>
          <w:szCs w:val="24"/>
        </w:rPr>
      </w:pPr>
      <w:r w:rsidRPr="00F45DA5">
        <w:rPr>
          <w:rFonts w:ascii="National" w:hAnsi="National" w:cs="Arial"/>
          <w:sz w:val="24"/>
          <w:szCs w:val="24"/>
        </w:rPr>
        <w:t xml:space="preserve">When providing examples, ask participants to </w:t>
      </w:r>
      <w:r w:rsidRPr="00ED03D8">
        <w:rPr>
          <w:rFonts w:ascii="National" w:hAnsi="National" w:cs="Arial"/>
          <w:b/>
          <w:i/>
          <w:sz w:val="24"/>
          <w:szCs w:val="24"/>
        </w:rPr>
        <w:t>use the hand-raising function</w:t>
      </w:r>
      <w:r w:rsidRPr="00F45DA5">
        <w:rPr>
          <w:rFonts w:ascii="National" w:hAnsi="National" w:cs="Arial"/>
          <w:sz w:val="24"/>
          <w:szCs w:val="24"/>
        </w:rPr>
        <w:t xml:space="preserve"> to show if they have experience with the example provided. Ask the individual to share.</w:t>
      </w:r>
    </w:p>
    <w:p w:rsidR="0003582F" w:rsidRPr="00F45DA5" w:rsidRDefault="0003582F" w:rsidP="0003582F">
      <w:pPr>
        <w:pStyle w:val="ListParagraph"/>
        <w:numPr>
          <w:ilvl w:val="0"/>
          <w:numId w:val="6"/>
        </w:numPr>
        <w:rPr>
          <w:rFonts w:ascii="National" w:hAnsi="National" w:cs="Arial"/>
          <w:sz w:val="24"/>
          <w:szCs w:val="24"/>
        </w:rPr>
      </w:pPr>
      <w:r w:rsidRPr="00ED03D8">
        <w:rPr>
          <w:rFonts w:ascii="National" w:hAnsi="National" w:cs="Arial"/>
          <w:b/>
          <w:i/>
          <w:sz w:val="24"/>
          <w:szCs w:val="24"/>
        </w:rPr>
        <w:t>Call people by name</w:t>
      </w:r>
      <w:r w:rsidRPr="00F45DA5">
        <w:rPr>
          <w:rFonts w:ascii="National" w:hAnsi="National" w:cs="Arial"/>
          <w:sz w:val="24"/>
          <w:szCs w:val="24"/>
        </w:rPr>
        <w:t xml:space="preserve"> if no one is responding to a prompt. Ask others if they have additional ideas to add.</w:t>
      </w:r>
    </w:p>
    <w:p w:rsidR="0003582F" w:rsidRPr="00F45DA5" w:rsidRDefault="0003582F" w:rsidP="0003582F">
      <w:pPr>
        <w:pStyle w:val="ListParagraph"/>
        <w:numPr>
          <w:ilvl w:val="0"/>
          <w:numId w:val="6"/>
        </w:numPr>
        <w:rPr>
          <w:rFonts w:ascii="National" w:hAnsi="National" w:cs="Arial"/>
          <w:sz w:val="24"/>
          <w:szCs w:val="24"/>
        </w:rPr>
      </w:pPr>
      <w:r w:rsidRPr="00F45DA5">
        <w:rPr>
          <w:rFonts w:ascii="National" w:hAnsi="National" w:cs="Arial"/>
          <w:sz w:val="24"/>
          <w:szCs w:val="24"/>
        </w:rPr>
        <w:t xml:space="preserve">Use Yes/No questions or True/False questions with responses in the chat box </w:t>
      </w:r>
      <w:proofErr w:type="gramStart"/>
      <w:r w:rsidRPr="00F45DA5">
        <w:rPr>
          <w:rFonts w:ascii="National" w:hAnsi="National" w:cs="Arial"/>
          <w:sz w:val="24"/>
          <w:szCs w:val="24"/>
        </w:rPr>
        <w:t>to quickly (and briefly) engage</w:t>
      </w:r>
      <w:proofErr w:type="gramEnd"/>
      <w:r w:rsidRPr="00F45DA5">
        <w:rPr>
          <w:rFonts w:ascii="National" w:hAnsi="National" w:cs="Arial"/>
          <w:sz w:val="24"/>
          <w:szCs w:val="24"/>
        </w:rPr>
        <w:t xml:space="preserve"> participants</w:t>
      </w:r>
      <w:r w:rsidR="00ED03D8">
        <w:rPr>
          <w:rFonts w:ascii="National" w:hAnsi="National" w:cs="Arial"/>
          <w:sz w:val="24"/>
          <w:szCs w:val="24"/>
        </w:rPr>
        <w:t>.</w:t>
      </w:r>
    </w:p>
    <w:p w:rsidR="0003582F" w:rsidRPr="00F45DA5" w:rsidRDefault="0003582F">
      <w:pPr>
        <w:rPr>
          <w:rFonts w:ascii="National" w:hAnsi="National" w:cs="Arial"/>
          <w:color w:val="00B0F0"/>
          <w:sz w:val="24"/>
          <w:szCs w:val="24"/>
        </w:rPr>
      </w:pPr>
    </w:p>
    <w:p w:rsidR="00827791" w:rsidRPr="00F45DA5" w:rsidRDefault="00827791">
      <w:pPr>
        <w:rPr>
          <w:rFonts w:ascii="National" w:hAnsi="National" w:cs="Arial"/>
          <w:color w:val="00B0F0"/>
          <w:sz w:val="24"/>
          <w:szCs w:val="24"/>
        </w:rPr>
      </w:pPr>
      <w:r w:rsidRPr="00F45DA5">
        <w:rPr>
          <w:rFonts w:ascii="National" w:hAnsi="National" w:cs="Arial"/>
          <w:color w:val="00B0F0"/>
          <w:sz w:val="24"/>
          <w:szCs w:val="24"/>
        </w:rPr>
        <w:lastRenderedPageBreak/>
        <w:t>Ask for questions.</w:t>
      </w:r>
    </w:p>
    <w:p w:rsidR="0075069E" w:rsidRPr="00ED03D8" w:rsidRDefault="0075069E">
      <w:pPr>
        <w:rPr>
          <w:rFonts w:ascii="National" w:hAnsi="National" w:cs="Arial"/>
          <w:b/>
          <w:i/>
          <w:sz w:val="24"/>
          <w:szCs w:val="24"/>
        </w:rPr>
      </w:pPr>
      <w:r w:rsidRPr="00F45DA5">
        <w:rPr>
          <w:rFonts w:ascii="National" w:hAnsi="National" w:cs="Arial"/>
          <w:sz w:val="24"/>
          <w:szCs w:val="24"/>
        </w:rPr>
        <w:t xml:space="preserve">As you go through the training, you will want to periodically pause and ask if there are questions.  </w:t>
      </w:r>
      <w:proofErr w:type="gramStart"/>
      <w:r w:rsidR="00ED03D8">
        <w:rPr>
          <w:rFonts w:ascii="National" w:hAnsi="National" w:cs="Arial"/>
          <w:sz w:val="24"/>
          <w:szCs w:val="24"/>
        </w:rPr>
        <w:t>It’s</w:t>
      </w:r>
      <w:proofErr w:type="gramEnd"/>
      <w:r w:rsidR="00ED03D8">
        <w:rPr>
          <w:rFonts w:ascii="National" w:hAnsi="National" w:cs="Arial"/>
          <w:sz w:val="24"/>
          <w:szCs w:val="24"/>
        </w:rPr>
        <w:t xml:space="preserve"> ok, if you don’t know the response. It is better to tell participants you will find out and send a follow up communication, rather tha</w:t>
      </w:r>
      <w:r w:rsidR="00B91379">
        <w:rPr>
          <w:rFonts w:ascii="National" w:hAnsi="National" w:cs="Arial"/>
          <w:sz w:val="24"/>
          <w:szCs w:val="24"/>
        </w:rPr>
        <w:t>n</w:t>
      </w:r>
      <w:r w:rsidR="00ED03D8">
        <w:rPr>
          <w:rFonts w:ascii="National" w:hAnsi="National" w:cs="Arial"/>
          <w:sz w:val="24"/>
          <w:szCs w:val="24"/>
        </w:rPr>
        <w:t xml:space="preserve"> guessing. </w:t>
      </w:r>
      <w:r w:rsidR="00ED03D8" w:rsidRPr="00ED03D8">
        <w:rPr>
          <w:rFonts w:ascii="National" w:hAnsi="National" w:cs="Arial"/>
          <w:b/>
          <w:i/>
          <w:sz w:val="24"/>
          <w:szCs w:val="24"/>
        </w:rPr>
        <w:t>YFU rumors spread fast, so be cautious when you are not sure of an answer.</w:t>
      </w:r>
    </w:p>
    <w:p w:rsidR="0075069E" w:rsidRPr="00F45DA5" w:rsidRDefault="0075069E">
      <w:pPr>
        <w:rPr>
          <w:rFonts w:ascii="National" w:hAnsi="National" w:cs="Arial"/>
          <w:sz w:val="24"/>
          <w:szCs w:val="24"/>
        </w:rPr>
      </w:pPr>
    </w:p>
    <w:p w:rsidR="00827791" w:rsidRPr="00F45DA5" w:rsidRDefault="00827791">
      <w:pPr>
        <w:rPr>
          <w:rFonts w:ascii="National" w:hAnsi="National" w:cs="Arial"/>
          <w:color w:val="00B0F0"/>
          <w:sz w:val="24"/>
          <w:szCs w:val="24"/>
        </w:rPr>
      </w:pPr>
      <w:r w:rsidRPr="00F45DA5">
        <w:rPr>
          <w:rFonts w:ascii="National" w:hAnsi="National" w:cs="Arial"/>
          <w:color w:val="00B0F0"/>
          <w:sz w:val="24"/>
          <w:szCs w:val="24"/>
        </w:rPr>
        <w:t>Use your time deliberately.</w:t>
      </w:r>
    </w:p>
    <w:p w:rsidR="0075069E" w:rsidRPr="00F45DA5" w:rsidRDefault="00827791">
      <w:pPr>
        <w:rPr>
          <w:rFonts w:ascii="National" w:hAnsi="National" w:cs="Arial"/>
          <w:sz w:val="24"/>
          <w:szCs w:val="24"/>
        </w:rPr>
      </w:pPr>
      <w:r w:rsidRPr="00F45DA5">
        <w:rPr>
          <w:rFonts w:ascii="National" w:hAnsi="National" w:cs="Arial"/>
          <w:sz w:val="24"/>
          <w:szCs w:val="24"/>
        </w:rPr>
        <w:t>Even though</w:t>
      </w:r>
      <w:r w:rsidR="0075069E" w:rsidRPr="00F45DA5">
        <w:rPr>
          <w:rFonts w:ascii="National" w:hAnsi="National" w:cs="Arial"/>
          <w:sz w:val="24"/>
          <w:szCs w:val="24"/>
        </w:rPr>
        <w:t xml:space="preserve"> you want to conduct the training in a conversational, relaxed way, it is important to move through it efficiently.  Try to speak clearly and avoid “ums” and “</w:t>
      </w:r>
      <w:proofErr w:type="spellStart"/>
      <w:r w:rsidR="0075069E" w:rsidRPr="00F45DA5">
        <w:rPr>
          <w:rFonts w:ascii="National" w:hAnsi="National" w:cs="Arial"/>
          <w:sz w:val="24"/>
          <w:szCs w:val="24"/>
        </w:rPr>
        <w:t>uhs</w:t>
      </w:r>
      <w:proofErr w:type="spellEnd"/>
      <w:r w:rsidR="0075069E" w:rsidRPr="00F45DA5">
        <w:rPr>
          <w:rFonts w:ascii="National" w:hAnsi="National" w:cs="Arial"/>
          <w:sz w:val="24"/>
          <w:szCs w:val="24"/>
        </w:rPr>
        <w:t xml:space="preserve">” as much as possible.  Feel free to tell real stories from your YFU experience, but </w:t>
      </w:r>
      <w:r w:rsidR="0075069E" w:rsidRPr="00ED03D8">
        <w:rPr>
          <w:rFonts w:ascii="National" w:hAnsi="National" w:cs="Arial"/>
          <w:sz w:val="24"/>
          <w:szCs w:val="24"/>
        </w:rPr>
        <w:t xml:space="preserve">keep them brief, to the point, and as a </w:t>
      </w:r>
      <w:r w:rsidR="0075069E" w:rsidRPr="00ED03D8">
        <w:rPr>
          <w:rFonts w:ascii="National" w:hAnsi="National" w:cs="Arial"/>
          <w:b/>
          <w:i/>
          <w:sz w:val="24"/>
          <w:szCs w:val="24"/>
        </w:rPr>
        <w:t>concrete example to illustrate a point</w:t>
      </w:r>
      <w:r w:rsidR="0075069E" w:rsidRPr="00ED03D8">
        <w:rPr>
          <w:rFonts w:ascii="National" w:hAnsi="National" w:cs="Arial"/>
          <w:sz w:val="24"/>
          <w:szCs w:val="24"/>
        </w:rPr>
        <w:t xml:space="preserve"> </w:t>
      </w:r>
      <w:r w:rsidR="0075069E" w:rsidRPr="00F45DA5">
        <w:rPr>
          <w:rFonts w:ascii="National" w:hAnsi="National" w:cs="Arial"/>
          <w:sz w:val="24"/>
          <w:szCs w:val="24"/>
        </w:rPr>
        <w:t xml:space="preserve">in the training.  </w:t>
      </w:r>
    </w:p>
    <w:p w:rsidR="0075069E" w:rsidRPr="00F45DA5" w:rsidRDefault="0075069E">
      <w:pPr>
        <w:rPr>
          <w:rFonts w:ascii="National" w:hAnsi="National" w:cs="Arial"/>
          <w:sz w:val="24"/>
          <w:szCs w:val="24"/>
        </w:rPr>
      </w:pPr>
    </w:p>
    <w:p w:rsidR="00827791" w:rsidRPr="00F45DA5" w:rsidRDefault="00F45DA5">
      <w:pPr>
        <w:rPr>
          <w:rFonts w:ascii="National" w:hAnsi="National" w:cs="Arial"/>
          <w:color w:val="00B0F0"/>
          <w:sz w:val="24"/>
          <w:szCs w:val="24"/>
        </w:rPr>
      </w:pPr>
      <w:r>
        <w:rPr>
          <w:rFonts w:ascii="National" w:hAnsi="National" w:cs="Arial"/>
          <w:color w:val="00B0F0"/>
          <w:sz w:val="24"/>
          <w:szCs w:val="24"/>
        </w:rPr>
        <w:t>Maintain confidentiality</w:t>
      </w:r>
    </w:p>
    <w:p w:rsidR="0075069E" w:rsidRDefault="0075069E">
      <w:pPr>
        <w:rPr>
          <w:rFonts w:ascii="National" w:hAnsi="National" w:cs="Arial"/>
          <w:sz w:val="24"/>
          <w:szCs w:val="24"/>
        </w:rPr>
      </w:pPr>
      <w:r w:rsidRPr="00F45DA5">
        <w:rPr>
          <w:rFonts w:ascii="National" w:hAnsi="National" w:cs="Arial"/>
          <w:sz w:val="24"/>
          <w:szCs w:val="24"/>
        </w:rPr>
        <w:t xml:space="preserve">Remember, if you use anecdotes, to maintain confidentiality.  </w:t>
      </w:r>
      <w:r w:rsidR="00ED03D8">
        <w:rPr>
          <w:rFonts w:ascii="National" w:hAnsi="National" w:cs="Arial"/>
          <w:sz w:val="24"/>
          <w:szCs w:val="24"/>
        </w:rPr>
        <w:t xml:space="preserve">When referencing a student, family or volunteer in a “story” </w:t>
      </w:r>
      <w:proofErr w:type="gramStart"/>
      <w:r w:rsidR="00ED03D8">
        <w:rPr>
          <w:rFonts w:ascii="National" w:hAnsi="National" w:cs="Arial"/>
          <w:sz w:val="24"/>
          <w:szCs w:val="24"/>
        </w:rPr>
        <w:t>don’t</w:t>
      </w:r>
      <w:proofErr w:type="gramEnd"/>
      <w:r w:rsidR="00ED03D8">
        <w:rPr>
          <w:rFonts w:ascii="National" w:hAnsi="National" w:cs="Arial"/>
          <w:sz w:val="24"/>
          <w:szCs w:val="24"/>
        </w:rPr>
        <w:t xml:space="preserve"> use their real names (</w:t>
      </w:r>
      <w:r w:rsidRPr="00F45DA5">
        <w:rPr>
          <w:rFonts w:ascii="National" w:hAnsi="National" w:cs="Arial"/>
          <w:sz w:val="24"/>
          <w:szCs w:val="24"/>
        </w:rPr>
        <w:t>or country if this makes it possible to identify the student</w:t>
      </w:r>
      <w:r w:rsidR="00ED03D8">
        <w:rPr>
          <w:rFonts w:ascii="National" w:hAnsi="National" w:cs="Arial"/>
          <w:sz w:val="24"/>
          <w:szCs w:val="24"/>
        </w:rPr>
        <w:t>)</w:t>
      </w:r>
      <w:r w:rsidRPr="00F45DA5">
        <w:rPr>
          <w:rFonts w:ascii="National" w:hAnsi="National" w:cs="Arial"/>
          <w:sz w:val="24"/>
          <w:szCs w:val="24"/>
        </w:rPr>
        <w:t>.  You may want to say things like, “a student I am rep</w:t>
      </w:r>
      <w:r w:rsidR="00434FD8" w:rsidRPr="00F45DA5">
        <w:rPr>
          <w:rFonts w:ascii="National" w:hAnsi="National" w:cs="Arial"/>
          <w:sz w:val="24"/>
          <w:szCs w:val="24"/>
        </w:rPr>
        <w:t>-</w:t>
      </w:r>
      <w:proofErr w:type="spellStart"/>
      <w:r w:rsidRPr="00F45DA5">
        <w:rPr>
          <w:rFonts w:ascii="National" w:hAnsi="National" w:cs="Arial"/>
          <w:sz w:val="24"/>
          <w:szCs w:val="24"/>
        </w:rPr>
        <w:t>ing</w:t>
      </w:r>
      <w:proofErr w:type="spellEnd"/>
      <w:r w:rsidRPr="00F45DA5">
        <w:rPr>
          <w:rFonts w:ascii="National" w:hAnsi="National" w:cs="Arial"/>
          <w:sz w:val="24"/>
          <w:szCs w:val="24"/>
        </w:rPr>
        <w:t xml:space="preserve"> this year…” or “a student I have rep</w:t>
      </w:r>
      <w:r w:rsidR="00434FD8" w:rsidRPr="00F45DA5">
        <w:rPr>
          <w:rFonts w:ascii="National" w:hAnsi="National" w:cs="Arial"/>
          <w:sz w:val="24"/>
          <w:szCs w:val="24"/>
        </w:rPr>
        <w:t>-</w:t>
      </w:r>
      <w:proofErr w:type="spellStart"/>
      <w:r w:rsidRPr="00F45DA5">
        <w:rPr>
          <w:rFonts w:ascii="National" w:hAnsi="National" w:cs="Arial"/>
          <w:sz w:val="24"/>
          <w:szCs w:val="24"/>
        </w:rPr>
        <w:t>ed</w:t>
      </w:r>
      <w:proofErr w:type="spellEnd"/>
      <w:r w:rsidRPr="00F45DA5">
        <w:rPr>
          <w:rFonts w:ascii="National" w:hAnsi="National" w:cs="Arial"/>
          <w:sz w:val="24"/>
          <w:szCs w:val="24"/>
        </w:rPr>
        <w:t xml:space="preserve"> in the past…” to tell a story to illustrate a point.  </w:t>
      </w:r>
      <w:proofErr w:type="gramStart"/>
      <w:r w:rsidR="00ED03D8" w:rsidRPr="00FB5BEC">
        <w:rPr>
          <w:rFonts w:ascii="National" w:hAnsi="National" w:cs="Arial"/>
          <w:b/>
          <w:i/>
          <w:sz w:val="24"/>
          <w:szCs w:val="24"/>
        </w:rPr>
        <w:t>Use</w:t>
      </w:r>
      <w:r w:rsidRPr="00FB5BEC">
        <w:rPr>
          <w:rFonts w:ascii="National" w:hAnsi="National" w:cs="Arial"/>
          <w:b/>
          <w:i/>
          <w:sz w:val="24"/>
          <w:szCs w:val="24"/>
        </w:rPr>
        <w:t xml:space="preserve"> positive stories</w:t>
      </w:r>
      <w:r w:rsidR="00ED03D8" w:rsidRPr="00FB5BEC">
        <w:rPr>
          <w:rFonts w:ascii="National" w:hAnsi="National" w:cs="Arial"/>
          <w:b/>
          <w:i/>
          <w:sz w:val="24"/>
          <w:szCs w:val="24"/>
        </w:rPr>
        <w:t xml:space="preserve"> and think critically about </w:t>
      </w:r>
      <w:r w:rsidR="00FB5BEC">
        <w:rPr>
          <w:rFonts w:ascii="National" w:hAnsi="National" w:cs="Arial"/>
          <w:b/>
          <w:i/>
          <w:sz w:val="24"/>
          <w:szCs w:val="24"/>
        </w:rPr>
        <w:t>the use of</w:t>
      </w:r>
      <w:r w:rsidR="00FB5BEC" w:rsidRPr="00FB5BEC">
        <w:rPr>
          <w:rFonts w:ascii="National" w:hAnsi="National" w:cs="Arial"/>
          <w:b/>
          <w:i/>
          <w:sz w:val="24"/>
          <w:szCs w:val="24"/>
        </w:rPr>
        <w:t xml:space="preserve"> </w:t>
      </w:r>
      <w:r w:rsidR="00ED03D8" w:rsidRPr="00FB5BEC">
        <w:rPr>
          <w:rFonts w:ascii="National" w:hAnsi="National" w:cs="Arial"/>
          <w:b/>
          <w:i/>
          <w:sz w:val="24"/>
          <w:szCs w:val="24"/>
        </w:rPr>
        <w:t>“negative” stories</w:t>
      </w:r>
      <w:r w:rsidR="00FB5BEC">
        <w:rPr>
          <w:rFonts w:ascii="National" w:hAnsi="National" w:cs="Arial"/>
          <w:b/>
          <w:i/>
          <w:sz w:val="24"/>
          <w:szCs w:val="24"/>
        </w:rPr>
        <w:t>, or stories about struggles-</w:t>
      </w:r>
      <w:r w:rsidR="00ED03D8" w:rsidRPr="00FB5BEC">
        <w:rPr>
          <w:rFonts w:ascii="National" w:hAnsi="National" w:cs="Arial"/>
          <w:b/>
          <w:i/>
          <w:sz w:val="24"/>
          <w:szCs w:val="24"/>
        </w:rPr>
        <w:t xml:space="preserve"> </w:t>
      </w:r>
      <w:r w:rsidR="00FB5BEC">
        <w:rPr>
          <w:rFonts w:ascii="National" w:hAnsi="National" w:cs="Arial"/>
          <w:b/>
          <w:i/>
          <w:sz w:val="24"/>
          <w:szCs w:val="24"/>
        </w:rPr>
        <w:t>is the story really</w:t>
      </w:r>
      <w:r w:rsidR="00ED03D8" w:rsidRPr="00FB5BEC">
        <w:rPr>
          <w:rFonts w:ascii="National" w:hAnsi="National" w:cs="Arial"/>
          <w:b/>
          <w:i/>
          <w:sz w:val="24"/>
          <w:szCs w:val="24"/>
        </w:rPr>
        <w:t xml:space="preserve"> proving </w:t>
      </w:r>
      <w:r w:rsidR="00FB5BEC">
        <w:rPr>
          <w:rFonts w:ascii="National" w:hAnsi="National" w:cs="Arial"/>
          <w:b/>
          <w:i/>
          <w:sz w:val="24"/>
          <w:szCs w:val="24"/>
        </w:rPr>
        <w:t>a point and will</w:t>
      </w:r>
      <w:r w:rsidR="00B91379">
        <w:rPr>
          <w:rFonts w:ascii="National" w:hAnsi="National" w:cs="Arial"/>
          <w:b/>
          <w:i/>
          <w:sz w:val="24"/>
          <w:szCs w:val="24"/>
        </w:rPr>
        <w:t xml:space="preserve"> it</w:t>
      </w:r>
      <w:r w:rsidR="00FB5BEC">
        <w:rPr>
          <w:rFonts w:ascii="National" w:hAnsi="National" w:cs="Arial"/>
          <w:b/>
          <w:i/>
          <w:sz w:val="24"/>
          <w:szCs w:val="24"/>
        </w:rPr>
        <w:t xml:space="preserve"> be useful to the volunteers?</w:t>
      </w:r>
      <w:proofErr w:type="gramEnd"/>
      <w:r w:rsidRPr="00F45DA5">
        <w:rPr>
          <w:rFonts w:ascii="National" w:hAnsi="National" w:cs="Arial"/>
          <w:sz w:val="24"/>
          <w:szCs w:val="24"/>
        </w:rPr>
        <w:t xml:space="preserve"> </w:t>
      </w:r>
    </w:p>
    <w:p w:rsidR="00ED03D8" w:rsidRPr="00F45DA5" w:rsidRDefault="00ED03D8">
      <w:pPr>
        <w:rPr>
          <w:rFonts w:ascii="National" w:hAnsi="National" w:cs="Arial"/>
          <w:sz w:val="24"/>
          <w:szCs w:val="24"/>
        </w:rPr>
      </w:pPr>
    </w:p>
    <w:p w:rsidR="0075069E" w:rsidRPr="00F45DA5" w:rsidRDefault="00AC3BC7">
      <w:pPr>
        <w:rPr>
          <w:rFonts w:ascii="National" w:hAnsi="National" w:cs="Arial"/>
          <w:color w:val="00B0F0"/>
          <w:sz w:val="24"/>
          <w:szCs w:val="24"/>
        </w:rPr>
      </w:pPr>
      <w:r w:rsidRPr="00F45DA5">
        <w:rPr>
          <w:rFonts w:ascii="National" w:hAnsi="National" w:cs="Arial"/>
          <w:color w:val="00B0F0"/>
          <w:sz w:val="24"/>
          <w:szCs w:val="24"/>
        </w:rPr>
        <w:t>Wrap Up</w:t>
      </w:r>
    </w:p>
    <w:p w:rsidR="00AC3BC7" w:rsidRPr="00FB5BEC" w:rsidRDefault="00AC3BC7">
      <w:pPr>
        <w:rPr>
          <w:rFonts w:ascii="National" w:hAnsi="National" w:cs="Arial"/>
          <w:b/>
          <w:i/>
          <w:sz w:val="24"/>
          <w:szCs w:val="24"/>
        </w:rPr>
      </w:pPr>
      <w:r w:rsidRPr="00F45DA5">
        <w:rPr>
          <w:rFonts w:ascii="National" w:hAnsi="National" w:cs="Arial"/>
          <w:sz w:val="24"/>
          <w:szCs w:val="24"/>
        </w:rPr>
        <w:t xml:space="preserve">Once you have moved thru all the content, invite participants to ask questions.  Let them know that the training is over, but you are </w:t>
      </w:r>
      <w:r w:rsidRPr="00FB5BEC">
        <w:rPr>
          <w:rFonts w:ascii="National" w:hAnsi="National" w:cs="Arial"/>
          <w:b/>
          <w:i/>
          <w:sz w:val="24"/>
          <w:szCs w:val="24"/>
        </w:rPr>
        <w:t>happy to stay on the line and answer additional questions</w:t>
      </w:r>
      <w:r w:rsidRPr="00F45DA5">
        <w:rPr>
          <w:rFonts w:ascii="National" w:hAnsi="National" w:cs="Arial"/>
          <w:sz w:val="24"/>
          <w:szCs w:val="24"/>
        </w:rPr>
        <w:t xml:space="preserve">. Also, inform them that you will be sending them some follow up information, including any handouts associated with the training. If there were questions that you were unsure on how to answer, let attendees know that </w:t>
      </w:r>
      <w:r w:rsidRPr="00FB5BEC">
        <w:rPr>
          <w:rFonts w:ascii="National" w:hAnsi="National" w:cs="Arial"/>
          <w:b/>
          <w:i/>
          <w:sz w:val="24"/>
          <w:szCs w:val="24"/>
        </w:rPr>
        <w:t xml:space="preserve">you will be trying to find out the answer and will let them know </w:t>
      </w:r>
      <w:r w:rsidR="00FB5BEC" w:rsidRPr="00FB5BEC">
        <w:rPr>
          <w:rFonts w:ascii="National" w:hAnsi="National" w:cs="Arial"/>
          <w:b/>
          <w:i/>
          <w:sz w:val="24"/>
          <w:szCs w:val="24"/>
        </w:rPr>
        <w:t>in your follow-</w:t>
      </w:r>
      <w:r w:rsidRPr="00FB5BEC">
        <w:rPr>
          <w:rFonts w:ascii="National" w:hAnsi="National" w:cs="Arial"/>
          <w:b/>
          <w:i/>
          <w:sz w:val="24"/>
          <w:szCs w:val="24"/>
        </w:rPr>
        <w:t>up communication.</w:t>
      </w:r>
    </w:p>
    <w:p w:rsidR="00AC3BC7" w:rsidRPr="00F45DA5" w:rsidRDefault="00AC3BC7">
      <w:pPr>
        <w:rPr>
          <w:rFonts w:ascii="National" w:hAnsi="National" w:cs="Arial"/>
          <w:sz w:val="24"/>
          <w:szCs w:val="24"/>
        </w:rPr>
      </w:pPr>
    </w:p>
    <w:p w:rsidR="00AC3BC7" w:rsidRPr="00F45DA5" w:rsidRDefault="00AC3BC7">
      <w:pPr>
        <w:rPr>
          <w:rFonts w:ascii="National" w:hAnsi="National" w:cs="Arial"/>
          <w:color w:val="00B0F0"/>
          <w:sz w:val="24"/>
          <w:szCs w:val="24"/>
        </w:rPr>
      </w:pPr>
      <w:r w:rsidRPr="00F45DA5">
        <w:rPr>
          <w:rFonts w:ascii="National" w:hAnsi="National" w:cs="Arial"/>
          <w:color w:val="00B0F0"/>
          <w:sz w:val="24"/>
          <w:szCs w:val="24"/>
        </w:rPr>
        <w:t>Follow Up</w:t>
      </w:r>
    </w:p>
    <w:p w:rsidR="0075069E" w:rsidRPr="00F45DA5" w:rsidRDefault="00AC3BC7">
      <w:pPr>
        <w:rPr>
          <w:rFonts w:ascii="National" w:hAnsi="National" w:cs="Arial"/>
          <w:sz w:val="24"/>
          <w:szCs w:val="24"/>
        </w:rPr>
      </w:pPr>
      <w:r w:rsidRPr="00F45DA5">
        <w:rPr>
          <w:rFonts w:ascii="National" w:hAnsi="National" w:cs="Arial"/>
          <w:sz w:val="24"/>
          <w:szCs w:val="24"/>
        </w:rPr>
        <w:t xml:space="preserve">Using the </w:t>
      </w:r>
      <w:proofErr w:type="spellStart"/>
      <w:r w:rsidRPr="00F45DA5">
        <w:rPr>
          <w:rFonts w:ascii="National" w:hAnsi="National" w:cs="Arial"/>
          <w:sz w:val="24"/>
          <w:szCs w:val="24"/>
        </w:rPr>
        <w:t>gototraining</w:t>
      </w:r>
      <w:proofErr w:type="spellEnd"/>
      <w:r w:rsidRPr="00F45DA5">
        <w:rPr>
          <w:rFonts w:ascii="National" w:hAnsi="National" w:cs="Arial"/>
          <w:sz w:val="24"/>
          <w:szCs w:val="24"/>
        </w:rPr>
        <w:t xml:space="preserve"> attendee list, email all participants </w:t>
      </w:r>
      <w:r w:rsidR="00FB5BEC">
        <w:rPr>
          <w:rFonts w:ascii="National" w:hAnsi="National" w:cs="Arial"/>
          <w:sz w:val="24"/>
          <w:szCs w:val="24"/>
        </w:rPr>
        <w:t>with</w:t>
      </w:r>
      <w:r w:rsidR="00B91379">
        <w:rPr>
          <w:rFonts w:ascii="National" w:hAnsi="National" w:cs="Arial"/>
          <w:sz w:val="24"/>
          <w:szCs w:val="24"/>
        </w:rPr>
        <w:t>in</w:t>
      </w:r>
      <w:r w:rsidR="00FB5BEC">
        <w:rPr>
          <w:rFonts w:ascii="National" w:hAnsi="National" w:cs="Arial"/>
          <w:sz w:val="24"/>
          <w:szCs w:val="24"/>
        </w:rPr>
        <w:t xml:space="preserve"> a few days</w:t>
      </w:r>
      <w:r w:rsidRPr="00F45DA5">
        <w:rPr>
          <w:rFonts w:ascii="National" w:hAnsi="National" w:cs="Arial"/>
          <w:sz w:val="24"/>
          <w:szCs w:val="24"/>
        </w:rPr>
        <w:t xml:space="preserve">. Thank them for participating and answer any questions. </w:t>
      </w:r>
      <w:proofErr w:type="gramStart"/>
      <w:r w:rsidRPr="00F45DA5">
        <w:rPr>
          <w:rFonts w:ascii="National" w:hAnsi="National" w:cs="Arial"/>
          <w:sz w:val="24"/>
          <w:szCs w:val="24"/>
        </w:rPr>
        <w:t>Also</w:t>
      </w:r>
      <w:proofErr w:type="gramEnd"/>
      <w:r w:rsidRPr="00F45DA5">
        <w:rPr>
          <w:rFonts w:ascii="National" w:hAnsi="National" w:cs="Arial"/>
          <w:sz w:val="24"/>
          <w:szCs w:val="24"/>
        </w:rPr>
        <w:t xml:space="preserve"> </w:t>
      </w:r>
      <w:r w:rsidRPr="00FB5BEC">
        <w:rPr>
          <w:rFonts w:ascii="National" w:hAnsi="National" w:cs="Arial"/>
          <w:b/>
          <w:i/>
          <w:sz w:val="24"/>
          <w:szCs w:val="24"/>
        </w:rPr>
        <w:t>provide a “call to action”</w:t>
      </w:r>
      <w:r w:rsidRPr="00F45DA5">
        <w:rPr>
          <w:rFonts w:ascii="National" w:hAnsi="National" w:cs="Arial"/>
          <w:sz w:val="24"/>
          <w:szCs w:val="24"/>
        </w:rPr>
        <w:t xml:space="preserve"> – now </w:t>
      </w:r>
      <w:r w:rsidR="00436595" w:rsidRPr="00F45DA5">
        <w:rPr>
          <w:rFonts w:ascii="National" w:hAnsi="National" w:cs="Arial"/>
          <w:sz w:val="24"/>
          <w:szCs w:val="24"/>
        </w:rPr>
        <w:t xml:space="preserve">that the volunteers have some training, tell them what to do next to use their skills. </w:t>
      </w:r>
      <w:r w:rsidRPr="00F45DA5">
        <w:rPr>
          <w:rFonts w:ascii="National" w:hAnsi="National" w:cs="Arial"/>
          <w:sz w:val="24"/>
          <w:szCs w:val="24"/>
        </w:rPr>
        <w:t xml:space="preserve"> </w:t>
      </w:r>
    </w:p>
    <w:sectPr w:rsidR="0075069E" w:rsidRPr="00F45DA5" w:rsidSect="000D6F6C">
      <w:headerReference w:type="default" r:id="rId9"/>
      <w:footerReference w:type="default" r:id="rId10"/>
      <w:type w:val="continuous"/>
      <w:pgSz w:w="12240" w:h="15840"/>
      <w:pgMar w:top="1440" w:right="1170" w:bottom="1440" w:left="144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94" w:rsidRDefault="001E4A94">
      <w:r>
        <w:separator/>
      </w:r>
    </w:p>
  </w:endnote>
  <w:endnote w:type="continuationSeparator" w:id="0">
    <w:p w:rsidR="001E4A94" w:rsidRDefault="001E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ational">
    <w:panose1 w:val="02000503000000020004"/>
    <w:charset w:val="00"/>
    <w:family w:val="modern"/>
    <w:notTrueType/>
    <w:pitch w:val="variable"/>
    <w:sig w:usb0="A00000FF" w:usb1="5000207B" w:usb2="00000010" w:usb3="00000000" w:csb0="00000093"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Pr="00776974" w:rsidRDefault="00776974">
    <w:pPr>
      <w:pStyle w:val="Footer"/>
      <w:jc w:val="right"/>
      <w:rPr>
        <w:rFonts w:ascii="Futura Std Light" w:hAnsi="Futura Std Light"/>
        <w:sz w:val="16"/>
      </w:rPr>
    </w:pPr>
    <w:r w:rsidRPr="00776974">
      <w:rPr>
        <w:rFonts w:ascii="Futura Std Light" w:hAnsi="Futura Std Light"/>
        <w:sz w:val="16"/>
      </w:rPr>
      <w:fldChar w:fldCharType="begin"/>
    </w:r>
    <w:r w:rsidRPr="00776974">
      <w:rPr>
        <w:rFonts w:ascii="Futura Std Light" w:hAnsi="Futura Std Light"/>
        <w:sz w:val="16"/>
      </w:rPr>
      <w:instrText xml:space="preserve"> PAGE   \* MERGEFORMAT </w:instrText>
    </w:r>
    <w:r w:rsidRPr="00776974">
      <w:rPr>
        <w:rFonts w:ascii="Futura Std Light" w:hAnsi="Futura Std Light"/>
        <w:sz w:val="16"/>
      </w:rPr>
      <w:fldChar w:fldCharType="separate"/>
    </w:r>
    <w:r w:rsidR="003D4DDF">
      <w:rPr>
        <w:rFonts w:ascii="Futura Std Light" w:hAnsi="Futura Std Light"/>
        <w:noProof/>
        <w:sz w:val="16"/>
      </w:rPr>
      <w:t>4</w:t>
    </w:r>
    <w:r w:rsidRPr="00776974">
      <w:rPr>
        <w:rFonts w:ascii="Futura Std Light" w:hAnsi="Futura Std Light"/>
        <w:noProof/>
        <w:sz w:val="16"/>
      </w:rPr>
      <w:fldChar w:fldCharType="end"/>
    </w:r>
  </w:p>
  <w:p w:rsidR="0075069E" w:rsidRDefault="0075069E">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94" w:rsidRDefault="001E4A94">
      <w:r>
        <w:separator/>
      </w:r>
    </w:p>
  </w:footnote>
  <w:footnote w:type="continuationSeparator" w:id="0">
    <w:p w:rsidR="001E4A94" w:rsidRDefault="001E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9E" w:rsidRPr="00776974" w:rsidRDefault="0075069E">
    <w:pPr>
      <w:tabs>
        <w:tab w:val="center" w:pos="4320"/>
        <w:tab w:val="right" w:pos="8640"/>
      </w:tabs>
      <w:rPr>
        <w:rFonts w:ascii="Futura Std Light" w:hAnsi="Futura Std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Ÿ"/>
      <w:lvlJc w:val="left"/>
      <w:pPr>
        <w:ind w:left="360" w:hanging="360"/>
      </w:pPr>
      <w:rPr>
        <w:rFonts w:ascii="Wingdings" w:hAnsi="Wingdings" w:cs="Wingdings"/>
      </w:rPr>
    </w:lvl>
  </w:abstractNum>
  <w:abstractNum w:abstractNumId="1">
    <w:nsid w:val="03F91734"/>
    <w:multiLevelType w:val="hybridMultilevel"/>
    <w:tmpl w:val="D43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A17B4"/>
    <w:multiLevelType w:val="hybridMultilevel"/>
    <w:tmpl w:val="279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C287A"/>
    <w:multiLevelType w:val="hybridMultilevel"/>
    <w:tmpl w:val="12B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E343C"/>
    <w:multiLevelType w:val="hybridMultilevel"/>
    <w:tmpl w:val="23CCBE6A"/>
    <w:lvl w:ilvl="0" w:tplc="39A60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8458C9"/>
    <w:multiLevelType w:val="hybridMultilevel"/>
    <w:tmpl w:val="C832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172E4"/>
    <w:multiLevelType w:val="hybridMultilevel"/>
    <w:tmpl w:val="C9BAA1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40068D"/>
    <w:multiLevelType w:val="hybridMultilevel"/>
    <w:tmpl w:val="FC2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2D"/>
    <w:rsid w:val="00013740"/>
    <w:rsid w:val="0003582F"/>
    <w:rsid w:val="0007152D"/>
    <w:rsid w:val="00074CFF"/>
    <w:rsid w:val="000D6F6C"/>
    <w:rsid w:val="0010565D"/>
    <w:rsid w:val="00160D99"/>
    <w:rsid w:val="00175DC1"/>
    <w:rsid w:val="001A1DF4"/>
    <w:rsid w:val="001E4A94"/>
    <w:rsid w:val="002E3A02"/>
    <w:rsid w:val="003D4DDF"/>
    <w:rsid w:val="003E19D2"/>
    <w:rsid w:val="00434FD8"/>
    <w:rsid w:val="00436595"/>
    <w:rsid w:val="004D561C"/>
    <w:rsid w:val="004F1616"/>
    <w:rsid w:val="005225FC"/>
    <w:rsid w:val="005750B3"/>
    <w:rsid w:val="00586A22"/>
    <w:rsid w:val="005B1969"/>
    <w:rsid w:val="005E1E6D"/>
    <w:rsid w:val="005F2F83"/>
    <w:rsid w:val="007036EE"/>
    <w:rsid w:val="00742356"/>
    <w:rsid w:val="0075069E"/>
    <w:rsid w:val="007727B9"/>
    <w:rsid w:val="00776974"/>
    <w:rsid w:val="00796CAC"/>
    <w:rsid w:val="00827791"/>
    <w:rsid w:val="00834AAF"/>
    <w:rsid w:val="0085507A"/>
    <w:rsid w:val="008C5079"/>
    <w:rsid w:val="008D356F"/>
    <w:rsid w:val="008E35D1"/>
    <w:rsid w:val="00907097"/>
    <w:rsid w:val="009115F4"/>
    <w:rsid w:val="0095251D"/>
    <w:rsid w:val="00984F26"/>
    <w:rsid w:val="009A3D1D"/>
    <w:rsid w:val="009F3ACA"/>
    <w:rsid w:val="00A370BE"/>
    <w:rsid w:val="00AC3BC7"/>
    <w:rsid w:val="00B1327A"/>
    <w:rsid w:val="00B26599"/>
    <w:rsid w:val="00B744C2"/>
    <w:rsid w:val="00B91379"/>
    <w:rsid w:val="00BA26A1"/>
    <w:rsid w:val="00BB632D"/>
    <w:rsid w:val="00C42851"/>
    <w:rsid w:val="00CD736B"/>
    <w:rsid w:val="00D51811"/>
    <w:rsid w:val="00D82CA7"/>
    <w:rsid w:val="00DC2D12"/>
    <w:rsid w:val="00E506D7"/>
    <w:rsid w:val="00ED03D8"/>
    <w:rsid w:val="00F17AD2"/>
    <w:rsid w:val="00F20F34"/>
    <w:rsid w:val="00F33023"/>
    <w:rsid w:val="00F45DA5"/>
    <w:rsid w:val="00FB3887"/>
    <w:rsid w:val="00FB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0516A0-70DA-42B3-A43A-77A9DF92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0"/>
      <w:szCs w:val="20"/>
      <w:lang w:eastAsia="zh-C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sz w:val="24"/>
      <w:szCs w:val="24"/>
    </w:rPr>
  </w:style>
  <w:style w:type="paragraph" w:customStyle="1" w:styleId="Index">
    <w:name w:val="Index"/>
    <w:basedOn w:val="Normal"/>
    <w:uiPriority w:val="99"/>
    <w:rPr>
      <w:rFonts w:ascii="Mangal" w:cs="Mang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lang w:eastAsia="zh-C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0"/>
      <w:szCs w:val="20"/>
      <w:lang w:eastAsia="zh-CN"/>
    </w:rPr>
  </w:style>
  <w:style w:type="character" w:customStyle="1" w:styleId="RTFNum21">
    <w:name w:val="RTF_Num 2 1"/>
    <w:uiPriority w:val="99"/>
    <w:rPr>
      <w:rFonts w:ascii="Wingdings" w:hAnsi="Wingdings" w:cs="Wingdings"/>
      <w:lang w:val="x-none" w:eastAsia="zh-CN"/>
    </w:rPr>
  </w:style>
  <w:style w:type="paragraph" w:styleId="ListParagraph">
    <w:name w:val="List Paragraph"/>
    <w:basedOn w:val="Normal"/>
    <w:uiPriority w:val="34"/>
    <w:qFormat/>
    <w:rsid w:val="0003582F"/>
    <w:pPr>
      <w:ind w:left="720"/>
      <w:contextualSpacing/>
    </w:pPr>
  </w:style>
  <w:style w:type="character" w:styleId="Hyperlink">
    <w:name w:val="Hyperlink"/>
    <w:basedOn w:val="DefaultParagraphFont"/>
    <w:uiPriority w:val="99"/>
    <w:unhideWhenUsed/>
    <w:rsid w:val="0003582F"/>
    <w:rPr>
      <w:color w:val="0563C1" w:themeColor="hyperlink"/>
      <w:u w:val="single"/>
    </w:rPr>
  </w:style>
  <w:style w:type="paragraph" w:styleId="BalloonText">
    <w:name w:val="Balloon Text"/>
    <w:basedOn w:val="Normal"/>
    <w:link w:val="BalloonTextChar"/>
    <w:uiPriority w:val="99"/>
    <w:semiHidden/>
    <w:unhideWhenUsed/>
    <w:rsid w:val="00C42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5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yf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D378-25B9-43D8-B32B-1D4B14F8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Leading an Effective Webinar</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 Effective Webinar</dc:title>
  <dc:subject/>
  <dc:creator>Madeleine</dc:creator>
  <cp:keywords/>
  <dc:description/>
  <cp:lastModifiedBy>Sandra Holmberg</cp:lastModifiedBy>
  <cp:revision>5</cp:revision>
  <dcterms:created xsi:type="dcterms:W3CDTF">2017-11-29T16:21:00Z</dcterms:created>
  <dcterms:modified xsi:type="dcterms:W3CDTF">2017-11-29T17:47:00Z</dcterms:modified>
</cp:coreProperties>
</file>